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58" w:rsidRDefault="00CE7B4D" w:rsidP="00A727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6A12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</w:t>
      </w:r>
      <w:r w:rsidR="00E30E58" w:rsidRPr="00E30E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роект</w:t>
      </w:r>
    </w:p>
    <w:p w:rsidR="004217B6" w:rsidRDefault="004217B6" w:rsidP="00A727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A36C1" w:rsidRDefault="004A36C1" w:rsidP="00A727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217B6" w:rsidRDefault="004217B6" w:rsidP="00A727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</w:t>
      </w:r>
      <w:r w:rsidR="00592BC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28</w:t>
      </w:r>
    </w:p>
    <w:p w:rsidR="004217B6" w:rsidRDefault="004217B6" w:rsidP="00A727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217B6" w:rsidRPr="00E30E58" w:rsidRDefault="004217B6" w:rsidP="00A7278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2BC8" w:rsidRPr="00592BC8" w:rsidRDefault="00592BC8" w:rsidP="00592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2BC8">
        <w:rPr>
          <w:rFonts w:ascii="Times New Roman" w:eastAsia="Times New Roman" w:hAnsi="Times New Roman" w:cs="Times New Roman"/>
          <w:b/>
          <w:sz w:val="28"/>
          <w:szCs w:val="28"/>
        </w:rPr>
        <w:t>Санитарно-эпидемиологические правила и нормативы</w:t>
      </w:r>
    </w:p>
    <w:p w:rsidR="00E30E58" w:rsidRPr="00E30E58" w:rsidRDefault="000555B0" w:rsidP="00592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E30E58" w:rsidRPr="00E30E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515887">
        <w:rPr>
          <w:rFonts w:ascii="Times New Roman" w:hAnsi="Times New Roman" w:cs="Times New Roman"/>
          <w:bCs/>
          <w:sz w:val="28"/>
          <w:szCs w:val="28"/>
        </w:rPr>
        <w:t>»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E58" w:rsidRPr="00E30E58" w:rsidRDefault="006A126C" w:rsidP="006A126C">
      <w:pPr>
        <w:pStyle w:val="a4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1.</w:t>
      </w:r>
      <w:r w:rsidR="00E30E58" w:rsidRPr="00E30E58">
        <w:rPr>
          <w:rFonts w:ascii="Times New Roman" w:hAnsi="Times New Roman"/>
          <w:b/>
          <w:sz w:val="28"/>
          <w:szCs w:val="28"/>
          <w:lang w:val="ky-KG"/>
        </w:rPr>
        <w:t>Общие положения и область применения</w:t>
      </w:r>
    </w:p>
    <w:p w:rsidR="00E30E58" w:rsidRPr="00E30E58" w:rsidRDefault="00E30E58" w:rsidP="006A12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30E58" w:rsidRDefault="000555B0" w:rsidP="006A126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30E58" w:rsidRPr="00E30E58">
        <w:rPr>
          <w:rFonts w:ascii="Times New Roman" w:hAnsi="Times New Roman" w:cs="Times New Roman"/>
          <w:sz w:val="28"/>
          <w:szCs w:val="28"/>
        </w:rPr>
        <w:t>1. Санитарно-эпидемиологические правила и нормативы</w:t>
      </w:r>
      <w:r w:rsidR="006A126C">
        <w:rPr>
          <w:rFonts w:ascii="Times New Roman" w:hAnsi="Times New Roman" w:cs="Times New Roman"/>
          <w:sz w:val="28"/>
          <w:szCs w:val="28"/>
        </w:rPr>
        <w:t xml:space="preserve"> </w:t>
      </w:r>
      <w:r w:rsidR="006A126C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6A126C" w:rsidRPr="006A126C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="006A126C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="006A12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6A126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анитарные правила) </w:t>
      </w:r>
      <w:r w:rsidR="00E30E58" w:rsidRPr="00E30E58">
        <w:rPr>
          <w:rFonts w:ascii="Times New Roman" w:eastAsia="Times New Roman" w:hAnsi="Times New Roman" w:cs="Times New Roman"/>
          <w:sz w:val="28"/>
          <w:szCs w:val="28"/>
        </w:rPr>
        <w:t xml:space="preserve">разработаны в соответствии с законами Кыргызской Республики 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E30E58" w:rsidRPr="00E30E5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Об охране здоровья граждан в Кыргызской Республике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="00E30E58" w:rsidRPr="00E30E58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,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 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E30E58" w:rsidRPr="00E30E58">
        <w:rPr>
          <w:rFonts w:ascii="Times New Roman" w:hAnsi="Times New Roman" w:cs="Times New Roman"/>
          <w:sz w:val="28"/>
          <w:szCs w:val="28"/>
        </w:rPr>
        <w:t>О профилактике йододефицитных заболеваний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="00E30E58" w:rsidRPr="00E30E5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E30E58" w:rsidRPr="00E30E58">
        <w:rPr>
          <w:rFonts w:ascii="Times New Roman" w:eastAsia="Times New Roman" w:hAnsi="Times New Roman" w:cs="Times New Roman"/>
          <w:sz w:val="28"/>
          <w:szCs w:val="28"/>
        </w:rPr>
        <w:t>Об общественном здравоохранении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="00E30E58" w:rsidRPr="00E30E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устанавливают </w:t>
      </w:r>
      <w:r w:rsidR="009E513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игиенические требования к производству, хранению, транспортировке и реализации пищевой йодированной соли.</w:t>
      </w:r>
    </w:p>
    <w:p w:rsidR="001E3257" w:rsidRPr="00F60534" w:rsidRDefault="001E3257" w:rsidP="006A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Санитарные правила </w:t>
      </w:r>
      <w:r w:rsidRPr="00E30E58">
        <w:rPr>
          <w:rFonts w:ascii="Times New Roman" w:hAnsi="Times New Roman" w:cs="Times New Roman"/>
          <w:sz w:val="28"/>
          <w:szCs w:val="28"/>
        </w:rPr>
        <w:t>распространяются на физические и юридические лица, независимо от форм собственности, осуществляющие деятельность в сфере производства, транспортировки, хранения, реализации и утилизации йодированной соли. Производство, обогащение соли йодом, рейодирование, хранение, транспортировка и реализация должны соответствовать настоящим санитарно-эпидемиол</w:t>
      </w:r>
      <w:r w:rsidR="00D20781">
        <w:rPr>
          <w:rFonts w:ascii="Times New Roman" w:hAnsi="Times New Roman" w:cs="Times New Roman"/>
          <w:sz w:val="28"/>
          <w:szCs w:val="28"/>
        </w:rPr>
        <w:t xml:space="preserve">огическим правилам и нормативам </w:t>
      </w:r>
      <w:r w:rsidR="00D20781" w:rsidRPr="00F60534">
        <w:rPr>
          <w:rFonts w:ascii="Times New Roman" w:hAnsi="Times New Roman" w:cs="Times New Roman"/>
          <w:sz w:val="28"/>
          <w:szCs w:val="28"/>
        </w:rPr>
        <w:t xml:space="preserve">и </w:t>
      </w:r>
      <w:r w:rsidR="009C0997" w:rsidRPr="00F60534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требованиям Технических Регламентов </w:t>
      </w:r>
      <w:r w:rsidR="003F3219" w:rsidRPr="00F60534">
        <w:rPr>
          <w:rFonts w:ascii="Times New Roman" w:hAnsi="Times New Roman" w:cs="Times New Roman"/>
          <w:sz w:val="28"/>
          <w:szCs w:val="28"/>
          <w:lang w:val="ru-RU"/>
        </w:rPr>
        <w:t xml:space="preserve"> Евразийского экономического / Таможенного союза</w:t>
      </w:r>
      <w:r w:rsidR="009C0997" w:rsidRPr="00F605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0E58" w:rsidRPr="00E30E58" w:rsidRDefault="001E3257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Пищевая соль в зависимости от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сорта содержит от 97,0 до 99,7 процента хлористого натрия в пересчете на сухое вещество.</w:t>
      </w:r>
    </w:p>
    <w:p w:rsidR="00E30E58" w:rsidRPr="00E30E58" w:rsidRDefault="001E3257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Пищевая соль ( далее - соль) подразделяется по способу производства и обработки на выварочную, каменную, самосадочную и садочную. По качеству (содержан</w:t>
      </w:r>
      <w:r w:rsidR="00D207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хлористого натрия, </w:t>
      </w:r>
      <w:r w:rsidR="00D20781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примесей и</w:t>
      </w:r>
      <w:r w:rsidR="008336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влаги)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соль подразделяется на сорта: экстра, высший, первый и второй.</w:t>
      </w:r>
    </w:p>
    <w:p w:rsidR="001E3257" w:rsidRPr="001E3257" w:rsidRDefault="001E3257" w:rsidP="001E32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5.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</w:t>
      </w:r>
      <w:r w:rsidRPr="00E30E58">
        <w:rPr>
          <w:rFonts w:ascii="Times New Roman" w:eastAsia="Times New Roman" w:hAnsi="Times New Roman" w:cs="Times New Roman"/>
          <w:sz w:val="28"/>
          <w:szCs w:val="28"/>
        </w:rPr>
        <w:t xml:space="preserve"> Законом Кыргызской Республики</w:t>
      </w:r>
      <w:r w:rsidR="009E51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Pr="00E30E58">
        <w:rPr>
          <w:rFonts w:ascii="Times New Roman" w:hAnsi="Times New Roman" w:cs="Times New Roman"/>
          <w:sz w:val="28"/>
          <w:szCs w:val="28"/>
        </w:rPr>
        <w:t>О профилактике йододефицитных заболеваний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Pr="00E30E58">
        <w:rPr>
          <w:rFonts w:ascii="Times New Roman" w:hAnsi="Times New Roman" w:cs="Times New Roman"/>
          <w:sz w:val="28"/>
          <w:szCs w:val="28"/>
        </w:rPr>
        <w:t xml:space="preserve"> п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роизводимая и ввозимая для реализации на территорию Кыргызской Республики соль подлежит йодированию (</w:t>
      </w:r>
      <w:r w:rsidRPr="00E30E58">
        <w:rPr>
          <w:rFonts w:ascii="Times New Roman" w:hAnsi="Times New Roman" w:cs="Times New Roman"/>
          <w:sz w:val="28"/>
          <w:szCs w:val="28"/>
        </w:rPr>
        <w:t>обогащение соли йодом)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E58" w:rsidRPr="00A56B6E" w:rsidRDefault="00E30E58" w:rsidP="00A56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Соль является продуктом, потребляемым в пищу без предварительной кулинарной обработки. 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К соли предъявляются требования, как к пищевой продукции в части ее маркировки, материалам 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lastRenderedPageBreak/>
        <w:t>упаковки, издели</w:t>
      </w:r>
      <w:r w:rsidR="001E3257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>ями оборудования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 контактирующим</w:t>
      </w:r>
      <w:r w:rsidR="008336C3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>и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 с пищевой продукцией, установленны</w:t>
      </w:r>
      <w:r w:rsidR="001E3257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>ми</w:t>
      </w:r>
      <w:r w:rsidR="008336C3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 </w:t>
      </w:r>
      <w:r w:rsidR="00A56B6E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соответствующими </w:t>
      </w:r>
      <w:r w:rsidRPr="00E30E58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>техническими регламентами Таможенного союза</w:t>
      </w:r>
      <w:r w:rsidR="00A56B6E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>:</w:t>
      </w:r>
      <w:r w:rsidR="000555B0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 </w:t>
      </w:r>
      <w:r w:rsidR="00D02735" w:rsidRPr="008E1835"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</w:rPr>
        <w:t>ТР ТС 021/2011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D02735" w:rsidRPr="00D02735">
        <w:rPr>
          <w:rFonts w:ascii="Times New Roman" w:eastAsia="Times New Roman" w:hAnsi="Times New Roman" w:cs="Times New Roman"/>
          <w:bCs/>
          <w:color w:val="2D2D2D"/>
          <w:spacing w:val="1"/>
          <w:kern w:val="36"/>
          <w:sz w:val="28"/>
          <w:szCs w:val="28"/>
        </w:rPr>
        <w:t>О безопасности пищевой продукции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="00D02735">
        <w:rPr>
          <w:rFonts w:ascii="Times New Roman" w:eastAsia="Times New Roman" w:hAnsi="Times New Roman" w:cs="Times New Roman"/>
          <w:bCs/>
          <w:color w:val="2D2D2D"/>
          <w:spacing w:val="1"/>
          <w:kern w:val="36"/>
          <w:sz w:val="28"/>
          <w:szCs w:val="28"/>
        </w:rPr>
        <w:t>,</w:t>
      </w:r>
      <w:r w:rsidR="00D02735" w:rsidRPr="00E30E58">
        <w:rPr>
          <w:rFonts w:ascii="Times New Roman" w:hAnsi="Times New Roman" w:cs="Times New Roman"/>
          <w:bCs/>
          <w:sz w:val="28"/>
          <w:szCs w:val="28"/>
        </w:rPr>
        <w:t>ТР ТС 005/2011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D02735" w:rsidRPr="00E30E58">
        <w:rPr>
          <w:rFonts w:ascii="Times New Roman" w:hAnsi="Times New Roman" w:cs="Times New Roman"/>
          <w:bCs/>
          <w:sz w:val="28"/>
          <w:szCs w:val="28"/>
        </w:rPr>
        <w:t>О безопасности упаковки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="00A56B6E">
        <w:rPr>
          <w:rFonts w:ascii="Times New Roman" w:hAnsi="Times New Roman" w:cs="Times New Roman"/>
          <w:bCs/>
          <w:sz w:val="28"/>
          <w:szCs w:val="28"/>
        </w:rPr>
        <w:t>,</w:t>
      </w:r>
      <w:r w:rsidR="00A56B6E" w:rsidRPr="00E30E58">
        <w:rPr>
          <w:rFonts w:ascii="Times New Roman" w:hAnsi="Times New Roman" w:cs="Times New Roman"/>
          <w:sz w:val="28"/>
          <w:szCs w:val="28"/>
        </w:rPr>
        <w:t>ТР ТС 022/2011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="00A56B6E" w:rsidRPr="00E30E58">
        <w:rPr>
          <w:rFonts w:ascii="Times New Roman" w:hAnsi="Times New Roman" w:cs="Times New Roman"/>
          <w:sz w:val="28"/>
          <w:szCs w:val="28"/>
        </w:rPr>
        <w:t>Пищевая продукция в части ее маркировки</w:t>
      </w:r>
      <w:r w:rsidR="009E5132" w:rsidRPr="00515887">
        <w:rPr>
          <w:rFonts w:ascii="Times New Roman" w:hAnsi="Times New Roman" w:cs="Times New Roman"/>
          <w:bCs/>
          <w:sz w:val="28"/>
          <w:szCs w:val="28"/>
        </w:rPr>
        <w:t>»</w:t>
      </w:r>
      <w:r w:rsidR="00A56B6E">
        <w:rPr>
          <w:rFonts w:ascii="Times New Roman" w:hAnsi="Times New Roman" w:cs="Times New Roman"/>
          <w:sz w:val="28"/>
          <w:szCs w:val="28"/>
        </w:rPr>
        <w:t>.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производстве, </w:t>
      </w:r>
      <w:r w:rsidRPr="00E30E58">
        <w:rPr>
          <w:rFonts w:ascii="Times New Roman" w:hAnsi="Times New Roman" w:cs="Times New Roman"/>
          <w:sz w:val="28"/>
          <w:szCs w:val="28"/>
        </w:rPr>
        <w:t>транспортировки, хранении и реализации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соли соблюда</w:t>
      </w:r>
      <w:r w:rsidR="001E3257">
        <w:rPr>
          <w:rFonts w:ascii="Times New Roman" w:eastAsia="Times New Roman" w:hAnsi="Times New Roman" w:cs="Times New Roman"/>
          <w:color w:val="000000"/>
          <w:sz w:val="28"/>
          <w:szCs w:val="28"/>
        </w:rPr>
        <w:t>ются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настоящие гигиенические требования, обеспечивающие защиту продукта от загрязнения. Показатели качества йодированной соли, требования по ее безопасности являются обязательными.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8. Йодированная соль, находящаяся в обращении на территории Кыргызской Республики, не должна причинять вред жизни и здоровью граждан и должна соответствовать требованиям к безопасности йодированной соли, установленным в приложении 1 к настоящим санитарным правилам, в части гигиенических показателей. Определение показателей безопасности йодированной соли осуществляется исходя из соотношения массовых долей ее отдельных компонентов, с учетом как этих массовых долей, так и нормативов допустимых уровней вредных веществ, установленных в приложениях 1, 2 и 3 к настоящим санитарным правилам.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 xml:space="preserve">9.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Санитарные правила устанавливают гигиенические требования к обеспечению качества и безопасности йодированной соли </w:t>
      </w:r>
      <w:r w:rsidRPr="00E30E58">
        <w:rPr>
          <w:rFonts w:ascii="Times New Roman" w:hAnsi="Times New Roman" w:cs="Times New Roman"/>
          <w:sz w:val="28"/>
          <w:szCs w:val="28"/>
        </w:rPr>
        <w:t xml:space="preserve">производимой на территории Кыргызской Республики и ввозимой на территорию Кыргызской Республики,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размещению, устройству, планировке, санитарно-техническому состоянию </w:t>
      </w:r>
      <w:r w:rsidR="00F4114C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занимающихся их производством, ввозом и оборотом, а также к условиям труда при их производстве</w:t>
      </w:r>
      <w:bookmarkStart w:id="0" w:name="п3.7"/>
      <w:bookmarkEnd w:id="0"/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" w:name="п3.5"/>
      <w:bookmarkEnd w:id="1"/>
      <w:r w:rsidRPr="00E30E5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10. 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 за соблюдением настоящих Санитарных правил осуществляет уполномоченный государственный орган в области санитарно-эпидемиологического благополучия населения Кыргызской Республики.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11. </w:t>
      </w:r>
      <w:r w:rsidRPr="00E30E58">
        <w:rPr>
          <w:rFonts w:ascii="Times New Roman" w:hAnsi="Times New Roman" w:cs="Times New Roman"/>
          <w:sz w:val="28"/>
          <w:szCs w:val="28"/>
        </w:rPr>
        <w:t>Ответственность за нарушение настоящих Санитарных правил устанавливается в соответствии с законодательством Кыргызской Республики, регулирующим деятельность о нарушениях.</w:t>
      </w:r>
    </w:p>
    <w:p w:rsidR="00E30E58" w:rsidRPr="004800B9" w:rsidRDefault="00E30E58" w:rsidP="006B4D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р2"/>
      <w:bookmarkEnd w:id="2"/>
    </w:p>
    <w:p w:rsidR="00E30E58" w:rsidRPr="00E30E58" w:rsidRDefault="00E30E58" w:rsidP="006B4D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30E58">
        <w:rPr>
          <w:rFonts w:ascii="Times New Roman" w:hAnsi="Times New Roman"/>
          <w:b/>
          <w:sz w:val="28"/>
          <w:szCs w:val="28"/>
        </w:rPr>
        <w:t>2. Термины и определения</w:t>
      </w:r>
    </w:p>
    <w:p w:rsidR="00E30E58" w:rsidRPr="00E30E58" w:rsidRDefault="00E30E58" w:rsidP="006B4D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3F3219" w:rsidRDefault="003F3219" w:rsidP="003F32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безопасность йодированной соли </w:t>
      </w:r>
      <w:r w:rsidRPr="00000C7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состояние продукции, процессов ее производства, использования, хранения, перевозки, реализации и утилизации, при котором отсутствует недопустимый риск, связанный с вероятностью причинения вреда жизни, здоровью человека и окружающей среде;</w:t>
      </w:r>
    </w:p>
    <w:p w:rsidR="00E30E58" w:rsidRPr="004B2E26" w:rsidRDefault="003F3219" w:rsidP="00000C76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ab/>
      </w:r>
      <w:r w:rsidR="00E30E58"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="00E30E58"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йододефицитн</w:t>
      </w:r>
      <w:r w:rsidR="004B2E26"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</w:t>
      </w:r>
      <w:r w:rsidR="00E30E58"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 заболевания</w:t>
      </w:r>
      <w:r w:rsidR="00E30E58"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B2E26" w:rsidRPr="00CE2FFC">
        <w:rPr>
          <w:rFonts w:ascii="Times New Roman" w:eastAsia="Times New Roman" w:hAnsi="Times New Roman" w:cs="Times New Roman"/>
          <w:color w:val="2B2B2B"/>
          <w:sz w:val="28"/>
          <w:szCs w:val="28"/>
        </w:rPr>
        <w:t>патологическое  состояние  организма,связанное с нарушением функции  щитовидной  железы,   обусловленнымснижением   поступления  йода  в   организм</w:t>
      </w:r>
      <w:r w:rsidR="004B2E26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:rsidR="004A36C1" w:rsidRDefault="00E30E58" w:rsidP="00000C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йодированная соль</w:t>
      </w: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обогащенная йодом в процессе производства пищевая соль;</w:t>
      </w:r>
    </w:p>
    <w:p w:rsidR="00E30E58" w:rsidRPr="00E30E58" w:rsidRDefault="00E30E58" w:rsidP="00000C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оборот йодированной соли</w:t>
      </w: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купля- продажа (в том числе экспорт и импорт) и иные способы передачи йодированной соли (далее - реализация), их хранение и перевозка;</w:t>
      </w:r>
    </w:p>
    <w:p w:rsidR="003F3219" w:rsidRPr="003F3219" w:rsidRDefault="003F3219" w:rsidP="00000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000C76">
        <w:rPr>
          <w:rFonts w:ascii="Times New Roman" w:eastAsia="Times New Roman" w:hAnsi="Times New Roman" w:cs="Times New Roman"/>
          <w:color w:val="000000"/>
          <w:sz w:val="28"/>
          <w:szCs w:val="28"/>
        </w:rPr>
        <w:t>обогащение (фортификация) - введение в пищевую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продукцию и равномерное распределение в ней одного или более необходимых ингредиентов (витаминов, минералов, белков, аминокислот, жирных кислот) и других веществ, не присутствующих в ней изначально либо присутствующих в недостаточном количестве или утерянных в процессе (на стадии) производства (изготовления)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F3219" w:rsidRPr="00E30E58" w:rsidRDefault="003F3219" w:rsidP="00000C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</w:t>
      </w:r>
      <w:r w:rsidR="00000C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профилактика йододефицитных заболеваний</w:t>
      </w: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система мероприятий, направленных на предупреждение йододефицитных заболеваний;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00C7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фальсифицированная соль</w:t>
      </w: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-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умышленно измененные (поддельные) и (или) имеющие скрытые свойства и качества, информация о которых является заведомо неполной или недостоверной.</w:t>
      </w:r>
      <w:bookmarkStart w:id="3" w:name="р3"/>
      <w:bookmarkEnd w:id="3"/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7B53" w:rsidRPr="00B67B53" w:rsidRDefault="00E30E58" w:rsidP="004A36C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67B53">
        <w:rPr>
          <w:rFonts w:ascii="Times New Roman" w:hAnsi="Times New Roman" w:cs="Times New Roman"/>
          <w:b/>
          <w:sz w:val="28"/>
          <w:szCs w:val="28"/>
          <w:lang w:val="ru-RU"/>
        </w:rPr>
        <w:t>Т</w:t>
      </w:r>
      <w:r w:rsidRPr="00E30E58">
        <w:rPr>
          <w:rFonts w:ascii="Times New Roman" w:hAnsi="Times New Roman" w:cs="Times New Roman"/>
          <w:b/>
          <w:sz w:val="28"/>
          <w:szCs w:val="28"/>
        </w:rPr>
        <w:t>ребования к обеспечению безопасности йодированной соли</w:t>
      </w:r>
      <w:r w:rsidR="008801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B53" w:rsidRPr="00B67B53">
        <w:rPr>
          <w:rFonts w:ascii="Times New Roman" w:hAnsi="Times New Roman" w:cs="Times New Roman"/>
          <w:b/>
          <w:bCs/>
          <w:sz w:val="28"/>
          <w:szCs w:val="28"/>
        </w:rPr>
        <w:t xml:space="preserve">в процессе </w:t>
      </w:r>
      <w:r w:rsidR="00B67B53">
        <w:rPr>
          <w:rFonts w:ascii="Times New Roman" w:hAnsi="Times New Roman" w:cs="Times New Roman"/>
          <w:b/>
          <w:bCs/>
          <w:sz w:val="28"/>
          <w:szCs w:val="28"/>
        </w:rPr>
        <w:t>ее производства (изготовления)</w:t>
      </w:r>
    </w:p>
    <w:p w:rsidR="008E54E6" w:rsidRDefault="00E30E58" w:rsidP="00AC2534">
      <w:pPr>
        <w:pStyle w:val="ac"/>
        <w:shd w:val="clear" w:color="auto" w:fill="FFFFFF"/>
        <w:spacing w:before="0" w:beforeAutospacing="0" w:after="120" w:afterAutospacing="0" w:line="196" w:lineRule="atLeast"/>
        <w:jc w:val="both"/>
        <w:rPr>
          <w:sz w:val="28"/>
          <w:szCs w:val="28"/>
        </w:rPr>
      </w:pPr>
      <w:r w:rsidRPr="00E30E58">
        <w:rPr>
          <w:sz w:val="28"/>
          <w:szCs w:val="28"/>
        </w:rPr>
        <w:t xml:space="preserve">12. </w:t>
      </w:r>
      <w:r w:rsidR="00B67B53" w:rsidRPr="004A36C1">
        <w:rPr>
          <w:color w:val="000000"/>
          <w:sz w:val="28"/>
          <w:szCs w:val="28"/>
          <w:lang w:val="ru-RU"/>
        </w:rPr>
        <w:t>Для обеспечения безопасности</w:t>
      </w:r>
      <w:r w:rsidR="00484309" w:rsidRPr="004A36C1">
        <w:rPr>
          <w:b/>
          <w:sz w:val="28"/>
          <w:szCs w:val="28"/>
        </w:rPr>
        <w:t xml:space="preserve"> </w:t>
      </w:r>
      <w:r w:rsidR="00484309" w:rsidRPr="004A36C1">
        <w:rPr>
          <w:sz w:val="28"/>
          <w:szCs w:val="28"/>
        </w:rPr>
        <w:t>йодированной соли</w:t>
      </w:r>
      <w:r w:rsidR="00B67B53" w:rsidRPr="004A36C1">
        <w:rPr>
          <w:color w:val="000000"/>
          <w:sz w:val="28"/>
          <w:szCs w:val="28"/>
          <w:lang w:val="ru-RU"/>
        </w:rPr>
        <w:t xml:space="preserve"> в процессе производства (изготовления)</w:t>
      </w:r>
      <w:r w:rsidR="004C4445" w:rsidRPr="004A36C1">
        <w:rPr>
          <w:color w:val="000000"/>
          <w:sz w:val="28"/>
          <w:szCs w:val="28"/>
          <w:lang w:val="ru-RU"/>
        </w:rPr>
        <w:t xml:space="preserve"> применя</w:t>
      </w:r>
      <w:r w:rsidR="00520A1F" w:rsidRPr="004A36C1">
        <w:rPr>
          <w:color w:val="000000"/>
          <w:sz w:val="28"/>
          <w:szCs w:val="28"/>
          <w:lang w:val="ru-RU"/>
        </w:rPr>
        <w:t>е</w:t>
      </w:r>
      <w:r w:rsidR="004C4445" w:rsidRPr="004A36C1">
        <w:rPr>
          <w:color w:val="000000"/>
          <w:sz w:val="28"/>
          <w:szCs w:val="28"/>
          <w:lang w:val="ru-RU"/>
        </w:rPr>
        <w:t>т</w:t>
      </w:r>
      <w:r w:rsidR="00520A1F" w:rsidRPr="004A36C1">
        <w:rPr>
          <w:color w:val="000000"/>
          <w:sz w:val="28"/>
          <w:szCs w:val="28"/>
          <w:lang w:val="ru-RU"/>
        </w:rPr>
        <w:t>ся</w:t>
      </w:r>
      <w:r w:rsidR="004C4445" w:rsidRPr="004A36C1">
        <w:rPr>
          <w:color w:val="000000"/>
          <w:sz w:val="28"/>
          <w:szCs w:val="28"/>
          <w:lang w:val="ru-RU"/>
        </w:rPr>
        <w:t xml:space="preserve"> </w:t>
      </w:r>
      <w:r w:rsidR="004C4445" w:rsidRPr="004A36C1">
        <w:rPr>
          <w:color w:val="222222"/>
          <w:sz w:val="28"/>
          <w:szCs w:val="28"/>
          <w:shd w:val="clear" w:color="auto" w:fill="FFFFFF"/>
        </w:rPr>
        <w:t>систем</w:t>
      </w:r>
      <w:r w:rsidR="00520A1F" w:rsidRPr="004A36C1">
        <w:rPr>
          <w:color w:val="222222"/>
          <w:sz w:val="28"/>
          <w:szCs w:val="28"/>
          <w:shd w:val="clear" w:color="auto" w:fill="FFFFFF"/>
        </w:rPr>
        <w:t>а</w:t>
      </w:r>
      <w:r w:rsidR="004C4445" w:rsidRPr="004A36C1">
        <w:rPr>
          <w:color w:val="222222"/>
          <w:sz w:val="28"/>
          <w:szCs w:val="28"/>
          <w:shd w:val="clear" w:color="auto" w:fill="FFFFFF"/>
        </w:rPr>
        <w:t xml:space="preserve"> контроля </w:t>
      </w:r>
      <w:r w:rsidR="00520A1F" w:rsidRPr="004A36C1">
        <w:rPr>
          <w:color w:val="222222"/>
          <w:sz w:val="28"/>
          <w:szCs w:val="28"/>
          <w:shd w:val="clear" w:color="auto" w:fill="FFFFFF"/>
        </w:rPr>
        <w:t xml:space="preserve">за </w:t>
      </w:r>
      <w:r w:rsidR="00AC2534" w:rsidRPr="004A36C1">
        <w:rPr>
          <w:color w:val="222222"/>
          <w:sz w:val="28"/>
          <w:szCs w:val="28"/>
          <w:shd w:val="clear" w:color="auto" w:fill="FFFFFF"/>
        </w:rPr>
        <w:t xml:space="preserve">ее </w:t>
      </w:r>
      <w:r w:rsidR="004C4445" w:rsidRPr="004A36C1">
        <w:rPr>
          <w:color w:val="222222"/>
          <w:sz w:val="28"/>
          <w:szCs w:val="28"/>
          <w:shd w:val="clear" w:color="auto" w:fill="FFFFFF"/>
        </w:rPr>
        <w:t xml:space="preserve">качеством </w:t>
      </w:r>
      <w:r w:rsidR="00AC2534" w:rsidRPr="004A36C1">
        <w:rPr>
          <w:color w:val="222222"/>
          <w:sz w:val="28"/>
          <w:szCs w:val="28"/>
          <w:shd w:val="clear" w:color="auto" w:fill="FFFFFF"/>
        </w:rPr>
        <w:t xml:space="preserve">и безопасностью, </w:t>
      </w:r>
      <w:r w:rsidR="004C4445" w:rsidRPr="004A36C1">
        <w:rPr>
          <w:sz w:val="28"/>
          <w:szCs w:val="28"/>
        </w:rPr>
        <w:t>основанн</w:t>
      </w:r>
      <w:r w:rsidR="00520A1F" w:rsidRPr="004A36C1">
        <w:rPr>
          <w:sz w:val="28"/>
          <w:szCs w:val="28"/>
        </w:rPr>
        <w:t>ая</w:t>
      </w:r>
      <w:r w:rsidR="004C4445" w:rsidRPr="004A36C1">
        <w:rPr>
          <w:sz w:val="28"/>
          <w:szCs w:val="28"/>
        </w:rPr>
        <w:t xml:space="preserve"> на принципах ХАССП </w:t>
      </w:r>
      <w:r w:rsidR="00AC2534" w:rsidRPr="004A36C1">
        <w:rPr>
          <w:color w:val="222222"/>
          <w:sz w:val="28"/>
          <w:szCs w:val="28"/>
          <w:shd w:val="clear" w:color="auto" w:fill="FFFFFF"/>
        </w:rPr>
        <w:t>пищевой продукции</w:t>
      </w:r>
      <w:r w:rsidR="00AC2534" w:rsidRPr="004A36C1">
        <w:rPr>
          <w:sz w:val="28"/>
          <w:szCs w:val="28"/>
        </w:rPr>
        <w:t xml:space="preserve"> </w:t>
      </w:r>
      <w:r w:rsidR="004C4445" w:rsidRPr="004A36C1">
        <w:rPr>
          <w:sz w:val="28"/>
          <w:szCs w:val="28"/>
        </w:rPr>
        <w:t>(</w:t>
      </w:r>
      <w:r w:rsidR="004C4445" w:rsidRPr="004A36C1">
        <w:rPr>
          <w:color w:val="222222"/>
          <w:sz w:val="28"/>
          <w:szCs w:val="28"/>
          <w:shd w:val="clear" w:color="auto" w:fill="FFFFFF"/>
        </w:rPr>
        <w:t>анализ рисков и критических контрольных точек)</w:t>
      </w:r>
      <w:r w:rsidR="00366E37" w:rsidRPr="004A36C1">
        <w:rPr>
          <w:color w:val="222222"/>
          <w:sz w:val="28"/>
          <w:szCs w:val="28"/>
          <w:shd w:val="clear" w:color="auto" w:fill="FFFFFF"/>
        </w:rPr>
        <w:t xml:space="preserve"> включающ</w:t>
      </w:r>
      <w:r w:rsidR="00520A1F" w:rsidRPr="004A36C1">
        <w:rPr>
          <w:color w:val="222222"/>
          <w:sz w:val="28"/>
          <w:szCs w:val="28"/>
          <w:shd w:val="clear" w:color="auto" w:fill="FFFFFF"/>
        </w:rPr>
        <w:t>ая</w:t>
      </w:r>
      <w:r w:rsidR="004C4445" w:rsidRPr="004A36C1">
        <w:rPr>
          <w:color w:val="222222"/>
          <w:sz w:val="28"/>
          <w:szCs w:val="28"/>
          <w:shd w:val="clear" w:color="auto" w:fill="FFFFFF"/>
        </w:rPr>
        <w:t>:</w:t>
      </w:r>
      <w:r w:rsidR="00B67B53" w:rsidRPr="004A36C1">
        <w:rPr>
          <w:color w:val="000000"/>
          <w:sz w:val="28"/>
          <w:szCs w:val="28"/>
          <w:lang w:val="ru-RU"/>
        </w:rPr>
        <w:t xml:space="preserve"> </w:t>
      </w:r>
    </w:p>
    <w:p w:rsidR="00B0271A" w:rsidRPr="00B0271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выбор необходимых технологических процессов производства (изготовления) </w:t>
      </w:r>
      <w:r w:rsidR="00B67B53">
        <w:rPr>
          <w:rFonts w:ascii="Times New Roman" w:hAnsi="Times New Roman" w:cs="Times New Roman"/>
          <w:sz w:val="28"/>
          <w:szCs w:val="28"/>
          <w:lang w:val="ru-RU"/>
        </w:rPr>
        <w:t xml:space="preserve">пищевой продукции </w:t>
      </w: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обеспечения безопасности </w:t>
      </w:r>
      <w:r w:rsidR="00864554">
        <w:rPr>
          <w:rFonts w:ascii="Times New Roman" w:hAnsi="Times New Roman" w:cs="Times New Roman"/>
          <w:sz w:val="28"/>
          <w:szCs w:val="28"/>
          <w:lang w:val="ru-RU"/>
        </w:rPr>
        <w:t>продукции</w:t>
      </w: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B0271A" w:rsidRPr="00B0271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выбор последовательности и поточности технологических операций производства (изготовления) с целью исключения загрязнения продовольственного (пищевого) сырья и </w:t>
      </w:r>
      <w:r w:rsidR="0086455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готовой </w:t>
      </w: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продукции; </w:t>
      </w:r>
    </w:p>
    <w:p w:rsidR="00B0271A" w:rsidRPr="00B0271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определение контролируемых этапов технологических операций и пищевой продукции на этапах ее производства (изготовления) в программах производственного контроля; </w:t>
      </w:r>
    </w:p>
    <w:p w:rsidR="00B0271A" w:rsidRPr="00AC3E4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проведение контроля за продовольственным (пищевым) сырьем, технологическими средствами, упаковочными материалами, изделиями, </w:t>
      </w: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используемыми при производстве (изготовлении) </w:t>
      </w:r>
      <w:r w:rsidR="00864554" w:rsidRPr="00AC3E4A">
        <w:rPr>
          <w:rFonts w:ascii="Times New Roman" w:hAnsi="Times New Roman" w:cs="Times New Roman"/>
          <w:sz w:val="28"/>
          <w:szCs w:val="28"/>
          <w:lang w:val="ru-RU"/>
        </w:rPr>
        <w:t>пищевой продукции</w:t>
      </w: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 также за </w:t>
      </w:r>
      <w:r w:rsidR="00F60534"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готовой продукцией</w:t>
      </w: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средствами, обеспечивающими необходимые достоверность и полноту контроля; </w:t>
      </w:r>
    </w:p>
    <w:p w:rsidR="00B0271A" w:rsidRPr="00AC3E4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проведение контроля за функционированием технологического оборудования в порядке, обеспечивающем производство (изготовление) </w:t>
      </w:r>
      <w:r w:rsidR="00864554" w:rsidRPr="00AC3E4A">
        <w:rPr>
          <w:rFonts w:ascii="Times New Roman" w:hAnsi="Times New Roman" w:cs="Times New Roman"/>
          <w:sz w:val="28"/>
          <w:szCs w:val="28"/>
          <w:lang w:val="ru-RU"/>
        </w:rPr>
        <w:t>пищевой продукции</w:t>
      </w: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соответ</w:t>
      </w:r>
      <w:r w:rsidR="00864554"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ствующей требованиям</w:t>
      </w:r>
      <w:r w:rsidR="00032D14"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="00864554"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настоящих правил, </w:t>
      </w: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технического регламента и (или) технических регламентов Таможенного союза на отдельные виды пищевой продукции; </w:t>
      </w:r>
    </w:p>
    <w:p w:rsidR="00B0271A" w:rsidRPr="00AC3E4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обеспечение документирования информации о контролируемых этапах технологических операций и результатов контроля пищевой продукции; </w:t>
      </w:r>
    </w:p>
    <w:p w:rsidR="00B0271A" w:rsidRPr="00B0271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>7) соблюдение условий хранения и перевозки (транспортирования) пищевой продукции;</w:t>
      </w:r>
    </w:p>
    <w:p w:rsidR="00B0271A" w:rsidRPr="00B0271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содержание производственных помещений, технологических оборудования и инвентаря, используемых в процессе производства (изготовления) пищевой продукции, в состоянии, исключающим загрязнение пищевой продукции; </w:t>
      </w:r>
    </w:p>
    <w:p w:rsidR="00B0271A" w:rsidRPr="00AC3E4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9) выбор способов и обеспечение соблюдения работниками правил личной гигиены в целях обеспечения безопасности пищевой продукции. </w:t>
      </w:r>
    </w:p>
    <w:p w:rsidR="00B0271A" w:rsidRPr="00AC3E4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выбор обеспечивающих безопасность пищевой продукции способов, установление периодичности и проведение уборки, мойки, дезинфекции, дезинсекции и дератизации производственных помещений, технологических оборудования и инвентаря, используемых в процессе производства (изготовления) пищевой продукции; </w:t>
      </w:r>
    </w:p>
    <w:p w:rsidR="00B0271A" w:rsidRPr="00B0271A" w:rsidRDefault="00B0271A" w:rsidP="00000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11) ведение и хранение документации на бумажных и (или) электронных носителях, подтверждающей соответствие произведенной пищевой продукции требованиям, установленным настоящим </w:t>
      </w:r>
      <w:r w:rsidR="00006F2D"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правилам, </w:t>
      </w:r>
      <w:r w:rsidRPr="00AC3E4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техническим регламентом и (или) техническими регламентами Таможенного союза на отдельные виды пищевой продукции;</w:t>
      </w:r>
    </w:p>
    <w:p w:rsidR="00B0271A" w:rsidRPr="00B0271A" w:rsidRDefault="00B0271A" w:rsidP="00000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271A">
        <w:rPr>
          <w:rFonts w:ascii="Times New Roman" w:hAnsi="Times New Roman" w:cs="Times New Roman"/>
          <w:color w:val="000000"/>
          <w:sz w:val="28"/>
          <w:szCs w:val="28"/>
          <w:lang w:val="ru-RU"/>
        </w:rPr>
        <w:t>12) прослеживаемость пищевой продукции.</w:t>
      </w:r>
    </w:p>
    <w:p w:rsidR="00B0271A" w:rsidRPr="00B0271A" w:rsidRDefault="00B0271A" w:rsidP="00656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0E58" w:rsidRPr="00E30E58" w:rsidRDefault="00E30E58" w:rsidP="004A3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30E58">
        <w:rPr>
          <w:rFonts w:ascii="Times New Roman" w:hAnsi="Times New Roman" w:cs="Times New Roman"/>
          <w:b/>
          <w:sz w:val="28"/>
          <w:szCs w:val="28"/>
          <w:lang w:val="ru-RU" w:eastAsia="ru-RU"/>
        </w:rPr>
        <w:t>Требования к территории, зданиями помещениям объектов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170EA3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13. Объекты по производству йодированной соли (далее - объекты) </w:t>
      </w:r>
      <w:r w:rsidRPr="00E30E58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размещаются в соответствие с планировкой и застройкой городских и сельских населенных пунктов и </w:t>
      </w:r>
      <w:r w:rsidRPr="00E30E58">
        <w:rPr>
          <w:rFonts w:ascii="Times New Roman" w:hAnsi="Times New Roman" w:cs="Times New Roman"/>
          <w:sz w:val="28"/>
          <w:szCs w:val="28"/>
        </w:rPr>
        <w:t>Санитарно-эпидемиологически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E30E58">
        <w:rPr>
          <w:rFonts w:ascii="Times New Roman" w:hAnsi="Times New Roman" w:cs="Times New Roman"/>
          <w:sz w:val="28"/>
          <w:szCs w:val="28"/>
        </w:rPr>
        <w:t xml:space="preserve"> правил и нормативов 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E30E58">
        <w:rPr>
          <w:rFonts w:ascii="Times New Roman" w:hAnsi="Times New Roman" w:cs="Times New Roman"/>
          <w:sz w:val="28"/>
          <w:szCs w:val="28"/>
        </w:rPr>
        <w:t>Санитарно-защитные зоны и санитарная классификация предприятий, сооружений и иных объектов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E30E58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 утвержденных </w:t>
      </w:r>
      <w:hyperlink r:id="rId7" w:anchor="unknown" w:history="1">
        <w:r w:rsidRPr="00E30E5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E30E58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от 11 апреля 2016 года № </w:t>
      </w:r>
      <w:r w:rsidRPr="00F60534">
        <w:rPr>
          <w:rFonts w:ascii="Times New Roman" w:hAnsi="Times New Roman" w:cs="Times New Roman"/>
          <w:sz w:val="28"/>
          <w:szCs w:val="28"/>
        </w:rPr>
        <w:t>201</w:t>
      </w:r>
      <w:r w:rsidR="00170EA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0E58" w:rsidRPr="00E30E58" w:rsidRDefault="00170EA3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</w:t>
      </w:r>
      <w:r w:rsidR="00E30E58"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4. Территория объектов охраняется, </w:t>
      </w:r>
      <w:r w:rsidR="00E30E58"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озеленяется,</w:t>
      </w:r>
      <w:r w:rsidR="00E30E58"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 освещается в ночное время.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15. Контейнеры для сбора твердых бытовых отходов устанавливаются на площадках с водонепроницаемым твердым покрытием на расстоянии не менее 25 метров от зданий. Контейнерные площадки оборудуются с трех сторон ветронепроницаемым ограждением, превышающим высоту используемых контейнеров. Размеры площадок превышают площадь основания контейнеров на 1,0 метр со всех сторон.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  <w:lang w:val="ru-RU"/>
        </w:rPr>
        <w:t>16. На территории объектов и внутри помещений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допустимые 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уровни шума нормируются 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требованиями, установленными в </w:t>
      </w:r>
      <w:hyperlink r:id="rId8" w:anchor="unknown" w:history="1">
        <w:r w:rsidRPr="00E30E5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Санитарных правилах и нормативах</w:t>
        </w:r>
      </w:hyperlink>
      <w:r w:rsidRPr="00E30E58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Шум на рабочих местах, в помещениях жилых, общественных зданий и на территории жилой застройки», утвержденных </w:t>
      </w:r>
      <w:hyperlink r:id="rId9" w:anchor="unknown" w:history="1">
        <w:r w:rsidRPr="00E30E5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E30E58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</w:t>
      </w:r>
      <w:r w:rsidR="001D637E">
        <w:rPr>
          <w:rFonts w:ascii="Times New Roman" w:eastAsia="Times New Roman" w:hAnsi="Times New Roman" w:cs="Times New Roman"/>
          <w:sz w:val="28"/>
          <w:szCs w:val="28"/>
        </w:rPr>
        <w:t>ки от 11 апреля 2016 года № 201</w:t>
      </w:r>
      <w:r w:rsidR="001D637E" w:rsidRPr="003F32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  <w:lang w:val="ru-RU"/>
        </w:rPr>
        <w:t>17. Здания объектов обеспечиваются водоснабжением, канализацией, отоплением, вентиляцией, освещением.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 xml:space="preserve">18. Планировка производственных помещений, их конструкция, размещение и размер должны обеспечивать: 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поточность технологических процессов, исключать </w:t>
      </w:r>
      <w:r w:rsidRPr="00E30E58">
        <w:rPr>
          <w:rFonts w:ascii="Times New Roman" w:hAnsi="Times New Roman" w:cs="Times New Roman"/>
          <w:sz w:val="28"/>
          <w:szCs w:val="28"/>
        </w:rPr>
        <w:t xml:space="preserve">встречные потоки сырья и готовой продукции, загрязненного и чистого инвентаря;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повторного загрязнения готовой продукции.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 xml:space="preserve">2) техническое обслуживание и текущий ремонт технологического оборудования, мойку и (или) дезинфекцию оборудования и производственных помещений; 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 xml:space="preserve">3) защиту от загрязнения производственных помещений химическими, биологическими веществами и микроорганизмами; 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 xml:space="preserve">4) защиту от проникновения в производственные помещения животных, в том числе грызунов и насекомых; </w:t>
      </w:r>
    </w:p>
    <w:p w:rsidR="003F3219" w:rsidRDefault="00E30E58" w:rsidP="008B7F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>5) защиту от контактов с токсичными материалами, попадания  посторонних частиц в производимую продукцию и образования конденсата, плесени на поверхностях производственных помещений.</w:t>
      </w:r>
    </w:p>
    <w:p w:rsidR="008B7F51" w:rsidRPr="003F3219" w:rsidRDefault="008B7F51" w:rsidP="003F3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0534">
        <w:rPr>
          <w:rFonts w:ascii="Times New Roman" w:hAnsi="Times New Roman" w:cs="Times New Roman"/>
          <w:sz w:val="28"/>
          <w:szCs w:val="28"/>
          <w:lang w:val="ru-RU"/>
        </w:rPr>
        <w:t>6) условия для хранения продовольственного (пищевого) сырья, материалов, упаковки и пищевой продукции.</w:t>
      </w:r>
    </w:p>
    <w:p w:rsidR="004808EB" w:rsidRDefault="00E30E58" w:rsidP="00F605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pacing w:val="1"/>
          <w:sz w:val="28"/>
          <w:szCs w:val="28"/>
          <w:lang w:val="ru-RU"/>
        </w:rPr>
        <w:t>19. На объектах используется п</w:t>
      </w:r>
      <w:r w:rsidRPr="00E30E5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ru-RU"/>
        </w:rPr>
        <w:t xml:space="preserve">итьевая вода безопасная в эпидемическом и радиационном отношении, безвредная по химическому составу, согласно 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требованиям Закона Кыргызской Республики Технический регламент </w:t>
      </w:r>
      <w:r w:rsidRPr="00E30E58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О безопасности питьевой воды</w:t>
      </w:r>
      <w:r w:rsidRPr="00E30E58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  <w:r w:rsidR="00D4087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</w:t>
      </w:r>
      <w:r w:rsidRPr="00E30E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Закона 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Pr="00E30E58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О питьевой воде</w:t>
      </w:r>
      <w:r w:rsidR="005E63D3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  <w:r w:rsidR="00F60534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E30E58" w:rsidRPr="00E30E58" w:rsidRDefault="00E30E58" w:rsidP="00F60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  <w:lang w:val="ru-RU"/>
        </w:rPr>
        <w:t>Производственные помещения обеспечиваются горячим водоснабжением.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20. Стоки хозяйственно-питьевой воды, используемой для промывки сырья, должны быть замкнутыми, многоступенчатыми, позволяющими полную рециркуляцию воды</w:t>
      </w:r>
      <w:r w:rsidR="0039628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21. 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Очистка и обеззараживание хозяйственно-бытовых сточных вод осуществляется на общегородских или локальных канализационных очистных сооружениях. Локальные очистные сооружения оборудуются согласно технической документации производителя и </w:t>
      </w:r>
      <w:r w:rsidRPr="00E30E58">
        <w:rPr>
          <w:rFonts w:ascii="Times New Roman" w:hAnsi="Times New Roman" w:cs="Times New Roman"/>
          <w:sz w:val="28"/>
          <w:szCs w:val="28"/>
        </w:rPr>
        <w:t xml:space="preserve">включают устройство песколовки и отстойника.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Запрещается сброс производственных и бытовых сточных вод в открытые водоемы.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22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Осадочные отходы, получаемые от промывки и фильтрации сырья, должны очищаться и вывозиться 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в специально отведенные места, согласованные с уполномоченным государственным органом в сфере охраны окружающей среды и уполномоченным органом в области санитарно-эпидемиологического благополучия населения</w:t>
      </w:r>
      <w:r w:rsidR="004808E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Кыргызской Республики.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23.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Трубы бытовой канализации не должны проход</w:t>
      </w:r>
      <w:r w:rsidR="004D04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ить через производственные </w:t>
      </w:r>
      <w:r w:rsidR="004D048A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цеха</w:t>
      </w:r>
      <w:r w:rsidR="004808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48A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складские помещения для хранения продукции. Запрещается распол</w:t>
      </w:r>
      <w:r w:rsidR="00A53C32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жение труб над оборудованием для производства йодированной соли.</w:t>
      </w:r>
    </w:p>
    <w:p w:rsidR="00E30E58" w:rsidRPr="003F3219" w:rsidRDefault="00E30E58" w:rsidP="00E30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24. В производственных и вспомогательных помещениях производственного здания предусматривается естественная, механическая, смешанная вентиляция или кондиционирование воздуха в соответствии с проектом. При наличии вентиляции в подвальных этажах разрешается размещать складские и бытовые помещения, аппаратные и машинные отделения. Подаваемый в производственные помещения приточный воздух долж</w:t>
      </w:r>
      <w:r w:rsidR="00A53C32">
        <w:rPr>
          <w:rFonts w:ascii="Times New Roman" w:eastAsia="Times New Roman" w:hAnsi="Times New Roman" w:cs="Times New Roman"/>
          <w:color w:val="000000"/>
          <w:sz w:val="28"/>
          <w:szCs w:val="28"/>
        </w:rPr>
        <w:t>ен подвергаться очистке от пыл</w:t>
      </w:r>
      <w:r w:rsidR="00A53C32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и, </w:t>
      </w:r>
      <w:r w:rsidR="00C47DFC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количество и (или), мощность, конструкция и исполнение которых позволяют избежать загрязнения пищевой продукции, а также обеспечивают доступ к фильтрам и другим частям указанных систем, требующим чистки или замены</w:t>
      </w:r>
      <w:r w:rsidR="00C47DFC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25. Оборудование, являющееся источником интенсивного выделения тепла, влаги и вредных веществ, оборудуется местными системами вытяжной вентиляции.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26. Вентиляционное оборудование следует размещать в шумоизолирующих вентиляционных камерах. 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27. Бытовые помещения, туалеты, лаборатории должны иметь независимые системы общеобменной и (или) местной вентиляции.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28. Рециркуляция воздуха в системах вентиляции и воздушного отопления в производствах, сопровождающихся выделением солевой пыли, паров и газов в машинных и аппаратных отделениях аммиачных холодильных установок запрещается.</w:t>
      </w:r>
    </w:p>
    <w:p w:rsidR="004D048A" w:rsidRPr="003F3219" w:rsidRDefault="004D048A" w:rsidP="004D04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60534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29. В помещениях должны поддерживаться санитарно-гигиенические параметры микроклимата (температура, относительная влажность, скорость движения воздуха) с учетом периода года и категории тяжести выполняемых работ.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30.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Температура воздуха и относительная влажность в производственных и бытовых помещениях, камерах и складах для хранения продукта 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нормируется в соответствие с параметрами, указанными в таблице  к настоящим Санитарным правилам.</w:t>
      </w:r>
    </w:p>
    <w:p w:rsidR="00520A1F" w:rsidRDefault="00520A1F" w:rsidP="00EE18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05063" w:rsidRDefault="00E30E58" w:rsidP="00EE18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Таблица </w:t>
      </w:r>
    </w:p>
    <w:p w:rsidR="004A36C1" w:rsidRPr="00EE181B" w:rsidRDefault="004A36C1" w:rsidP="00EE181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b/>
          <w:bCs/>
          <w:sz w:val="28"/>
          <w:szCs w:val="28"/>
          <w:lang w:val="ru-RU"/>
        </w:rPr>
        <w:t>Нормируемые</w:t>
      </w:r>
      <w:r w:rsidRPr="00E30E5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параметры микроклимата</w:t>
      </w:r>
      <w:r w:rsidRPr="00E30E5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помещениях объектов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0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551"/>
        <w:gridCol w:w="2268"/>
        <w:gridCol w:w="2268"/>
        <w:gridCol w:w="1558"/>
      </w:tblGrid>
      <w:tr w:rsidR="00E30E58" w:rsidRPr="00E30E58" w:rsidTr="00B7757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Температура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воздуха (+˚С)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Относительная влажность воздуха (%,)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Скорость движения воздуха м/сек</w:t>
            </w:r>
          </w:p>
        </w:tc>
      </w:tr>
      <w:tr w:rsidR="00E30E58" w:rsidRPr="00E30E58" w:rsidTr="00B7757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Производственные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B7757D">
            <w:pPr>
              <w:tabs>
                <w:tab w:val="left" w:pos="-108"/>
              </w:tabs>
              <w:spacing w:after="0"/>
              <w:ind w:left="-108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18-20 (холодный период года);</w:t>
            </w:r>
          </w:p>
          <w:p w:rsidR="00E30E58" w:rsidRPr="00E30E58" w:rsidRDefault="00E30E58" w:rsidP="00E30E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21-23 (теплый период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40-75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Не более 0,3</w:t>
            </w:r>
          </w:p>
        </w:tc>
      </w:tr>
      <w:tr w:rsidR="00E30E58" w:rsidRPr="00E30E58" w:rsidTr="00B7757D">
        <w:trPr>
          <w:trHeight w:val="3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Душевые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70-95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0,1-0,2</w:t>
            </w:r>
          </w:p>
        </w:tc>
      </w:tr>
      <w:tr w:rsidR="00E30E58" w:rsidRPr="00E30E58" w:rsidTr="00B7757D">
        <w:trPr>
          <w:trHeight w:val="4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Раздевальные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40-60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0,1-0,2</w:t>
            </w:r>
          </w:p>
        </w:tc>
      </w:tr>
    </w:tbl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  <w:lang w:val="ru-RU"/>
        </w:rPr>
        <w:t>31. На объектах используются нагревательные отопительные приборы, имеющие гладкую поверхность, устойчивую к воздействию моющих и дезинфицирующих растворов. К отопительным приборам обеспечивается свободный доступ для текущей уборки и эксплуатации.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32. Помещения объектов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 xml:space="preserve"> должны иметь естественное и искусственное освещение в соответствии с гигиеническими требованиями, установленными для помещений различного функционального назначения.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33. В производственных помещениях предусматривается естественное освещение со световым коэффициентом (СК) в пределах 1:6-1:8. В бытовых помещениях СК не менее 1:10. Коэффициент естественного освещения (КЕО) и искусственное освещение предусмотрены с учетом характера труда и зрительного напряжения в 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соответствови</w:t>
      </w:r>
      <w:r w:rsidR="0013068B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Pr="00E30E58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в сфере соблюдения условий труда.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34. Искусственное освещение должно быть представлено общим во всех цехах и помещениях, а в производственных, при необходимости, - местным или комбинированным.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35. В помещениях с открытым технологическим процессом светильники оборудуются защитной решеткой (сеткой) и не должны размещаться над технологическим оборудованием.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36. Производственные помещения </w:t>
      </w:r>
      <w:r w:rsidR="002C0E78">
        <w:rPr>
          <w:rFonts w:ascii="Times New Roman" w:hAnsi="Times New Roman" w:cs="Times New Roman"/>
          <w:sz w:val="28"/>
          <w:szCs w:val="28"/>
        </w:rPr>
        <w:t xml:space="preserve">по </w:t>
      </w:r>
      <w:r w:rsidRPr="00E30E58">
        <w:rPr>
          <w:rFonts w:ascii="Times New Roman" w:hAnsi="Times New Roman" w:cs="Times New Roman"/>
          <w:sz w:val="28"/>
          <w:szCs w:val="28"/>
        </w:rPr>
        <w:t>йодированн</w:t>
      </w:r>
      <w:r w:rsidR="002C0E78">
        <w:rPr>
          <w:rFonts w:ascii="Times New Roman" w:hAnsi="Times New Roman" w:cs="Times New Roman"/>
          <w:sz w:val="28"/>
          <w:szCs w:val="28"/>
        </w:rPr>
        <w:t>ию</w:t>
      </w:r>
      <w:r w:rsidRPr="00E30E58">
        <w:rPr>
          <w:rFonts w:ascii="Times New Roman" w:hAnsi="Times New Roman" w:cs="Times New Roman"/>
          <w:sz w:val="28"/>
          <w:szCs w:val="28"/>
        </w:rPr>
        <w:t xml:space="preserve"> соли, должны соответствовать следующим требованиям: 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 xml:space="preserve">1) поверхности полов должны иметь гладкую,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не скользкую</w:t>
      </w:r>
      <w:r w:rsidRPr="00E30E58">
        <w:rPr>
          <w:rFonts w:ascii="Times New Roman" w:hAnsi="Times New Roman" w:cs="Times New Roman"/>
          <w:sz w:val="28"/>
          <w:szCs w:val="28"/>
        </w:rPr>
        <w:t xml:space="preserve"> поверхность; 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>2) поверхности стен, потолков выполненяются из водонепроницаемых, неабсорбирующих, нетоксичных и моющихся материалов без повреждений;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3) в помещениях для хранения йодата калия стены облицовываются глазурованной плитой на полную высоту стен;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4) при появлении плесени потолки и стены производственных помещений очищают и окрашивают красками с добавлением разрешенных фунгицидных препаратов</w:t>
      </w:r>
      <w:r w:rsidRPr="00E30E58">
        <w:rPr>
          <w:rFonts w:ascii="Times New Roman" w:hAnsi="Times New Roman" w:cs="Times New Roman"/>
          <w:sz w:val="28"/>
          <w:szCs w:val="28"/>
        </w:rPr>
        <w:t>;</w:t>
      </w:r>
    </w:p>
    <w:p w:rsidR="004A36C1" w:rsidRDefault="00E30E58" w:rsidP="004A3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5)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предусмотриваются меры защиты от проникновения насекомых и грызунов (плотные двери, тщательная заделка отверстий вокруг коммуникаций, на вентиляционных отверстиях - металлические сетки). </w:t>
      </w:r>
      <w:r w:rsidRPr="00E30E58">
        <w:rPr>
          <w:rFonts w:ascii="Times New Roman" w:hAnsi="Times New Roman" w:cs="Times New Roman"/>
          <w:sz w:val="28"/>
          <w:szCs w:val="28"/>
        </w:rPr>
        <w:t xml:space="preserve">Окна оборудуются съемными защитными сетками от насекомых; </w:t>
      </w:r>
    </w:p>
    <w:p w:rsidR="00E30E58" w:rsidRPr="00E30E58" w:rsidRDefault="00E30E58" w:rsidP="004A3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6) двери производственных помещений и рабочие поверхности технологического оборудования выполняются из материалов с гладкой и неабсорбирующей поверхностью.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37. В производственных </w:t>
      </w:r>
      <w:r w:rsidR="0013068B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помещениях должны предусматрива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13068B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ь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ся раковины с подводкой холодной и горячей воды для мытья рук, оборудованные смесителями, снабженные мылом, щеткой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, дезинфицирующим раствором, полотенцами разового пользования или электрополотенцами.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38. Бытовые помещения размещаются вне производственных помещений  и включают раздевалки оборудованные для раздельного хранения личной и рабочей одежды работников, душевые, туалеты с умывальниками для мытья рук, моющими для рук средствами, полотенце-сушителями или бумажными одноразовыми полотенцами</w:t>
      </w:r>
      <w:r w:rsidR="002C0E78">
        <w:rPr>
          <w:rFonts w:ascii="Times New Roman" w:hAnsi="Times New Roman" w:cs="Times New Roman"/>
          <w:sz w:val="28"/>
          <w:szCs w:val="28"/>
        </w:rPr>
        <w:t>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sz w:val="28"/>
          <w:szCs w:val="28"/>
        </w:rPr>
        <w:t>39. С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тены в душевых облицовываются глазурованной плиткой на высоту 1,8 м, в </w:t>
      </w:r>
      <w:r w:rsidRPr="00E30E58">
        <w:rPr>
          <w:rFonts w:ascii="Times New Roman" w:hAnsi="Times New Roman" w:cs="Times New Roman"/>
          <w:sz w:val="28"/>
          <w:szCs w:val="28"/>
        </w:rPr>
        <w:t>раздевалках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, бельевых, санузлах - на высот</w:t>
      </w:r>
      <w:r w:rsidR="002C0E78">
        <w:rPr>
          <w:rFonts w:ascii="Times New Roman" w:eastAsia="Times New Roman" w:hAnsi="Times New Roman" w:cs="Times New Roman"/>
          <w:color w:val="000000"/>
          <w:sz w:val="28"/>
          <w:szCs w:val="28"/>
        </w:rPr>
        <w:t>у 1,5 м, выше водоэмульсионными/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маслянными красками</w:t>
      </w:r>
      <w:r w:rsidR="002C0E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 влагостойкими материалами.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40. Полы во всех бытовых помещениях облицовываются керамической плиткой или покрываются водонепроницаемыми моющими материалами.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E58" w:rsidRPr="00E30E58" w:rsidRDefault="00E30E58" w:rsidP="004808EB">
      <w:pPr>
        <w:shd w:val="clear" w:color="auto" w:fill="FFFFFF"/>
        <w:spacing w:after="0" w:line="240" w:lineRule="auto"/>
        <w:ind w:firstLine="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5. Требования к</w:t>
      </w:r>
      <w:r w:rsidR="00697C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30E58">
        <w:rPr>
          <w:rFonts w:ascii="Times New Roman" w:hAnsi="Times New Roman" w:cs="Times New Roman"/>
          <w:b/>
          <w:sz w:val="28"/>
          <w:szCs w:val="28"/>
        </w:rPr>
        <w:t>технологическому оборудованию и инвентарю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E58" w:rsidRPr="00F60534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41. Технологическое оборудование и инвентарь, контактирующие с йодированной </w:t>
      </w:r>
      <w:r w:rsidRPr="00F60534">
        <w:rPr>
          <w:rFonts w:ascii="Times New Roman" w:hAnsi="Times New Roman" w:cs="Times New Roman"/>
          <w:sz w:val="28"/>
          <w:szCs w:val="28"/>
        </w:rPr>
        <w:t xml:space="preserve">солью, должны: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34">
        <w:rPr>
          <w:rFonts w:ascii="Times New Roman" w:hAnsi="Times New Roman" w:cs="Times New Roman"/>
          <w:sz w:val="28"/>
          <w:szCs w:val="28"/>
        </w:rPr>
        <w:t>1) изгот</w:t>
      </w:r>
      <w:r w:rsidR="00CB3FB7" w:rsidRPr="00F60534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60534">
        <w:rPr>
          <w:rFonts w:ascii="Times New Roman" w:hAnsi="Times New Roman" w:cs="Times New Roman"/>
          <w:sz w:val="28"/>
          <w:szCs w:val="28"/>
        </w:rPr>
        <w:t xml:space="preserve">вливаться из материалов, </w:t>
      </w:r>
      <w:r w:rsidR="00CB3FB7" w:rsidRPr="00F60534">
        <w:rPr>
          <w:rFonts w:ascii="Times New Roman" w:hAnsi="Times New Roman" w:cs="Times New Roman"/>
          <w:sz w:val="28"/>
          <w:szCs w:val="28"/>
          <w:lang w:val="ru-RU"/>
        </w:rPr>
        <w:t>разрешенных</w:t>
      </w:r>
      <w:r w:rsidRPr="00F60534">
        <w:rPr>
          <w:rFonts w:ascii="Times New Roman" w:hAnsi="Times New Roman" w:cs="Times New Roman"/>
          <w:sz w:val="28"/>
          <w:szCs w:val="28"/>
        </w:rPr>
        <w:t>для контакта с пищевыми продуктами</w:t>
      </w:r>
      <w:r w:rsidRPr="00E30E58">
        <w:rPr>
          <w:rFonts w:ascii="Times New Roman" w:hAnsi="Times New Roman" w:cs="Times New Roman"/>
          <w:sz w:val="28"/>
          <w:szCs w:val="28"/>
        </w:rPr>
        <w:t>;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2) иметь конструктивные характеристики, обеспечивающие возможность их мойки и (или) очищения, и при необходимости проведения дезинфекции. 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hAnsi="Times New Roman" w:cs="Times New Roman"/>
          <w:sz w:val="28"/>
          <w:szCs w:val="28"/>
        </w:rPr>
        <w:t xml:space="preserve">42. </w:t>
      </w:r>
      <w:bookmarkStart w:id="4" w:name="р13"/>
      <w:bookmarkStart w:id="5" w:name="р14"/>
      <w:bookmarkStart w:id="6" w:name="р10"/>
      <w:bookmarkEnd w:id="4"/>
      <w:bookmarkEnd w:id="5"/>
      <w:bookmarkEnd w:id="6"/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Расстановка технологического оборудования должна проводиться в соответствии с технологической схемой</w:t>
      </w:r>
      <w:r w:rsidR="00CB3FB7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проекта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, обеспечивать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поточность и непрерывность технологического процесса, краткие и прямые коммуникации, исключать встречные потоки сырья и готовой продукции.</w:t>
      </w:r>
    </w:p>
    <w:p w:rsidR="00E30E58" w:rsidRPr="00F60534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43. При расстановке оборудования должны быть соблюдены условия, обеспечивающие свободный доступ работающих к нему, возможность мойки, уборки и дезинфекции помещений и 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оборудования;</w:t>
      </w:r>
    </w:p>
    <w:p w:rsidR="00E30E58" w:rsidRPr="00F60534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44. Покрытия столов должны быть гладкими, </w:t>
      </w:r>
      <w:r w:rsidR="00CB3FB7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изготовлен</w:t>
      </w:r>
      <w:r w:rsidR="00CB3FB7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="00CB3FB7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ыми из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коррозийных металлов или синтетических материалов, разрешенных для контакта с пищевыми продуктами. </w:t>
      </w:r>
    </w:p>
    <w:p w:rsidR="00E30E58" w:rsidRPr="00CB3FB7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45. Йодаторы пищевой соли установливаются на автоматическом режиме йодирования с расчетом на скорость и объем прохождения соли до цикла смешивания. Запрещается применение самодельных нестандартизированных йодирующих установок или впрыскивания йодата калия вручную</w:t>
      </w:r>
      <w:r w:rsidR="00CB3FB7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46. Йодатор, используемый в производстве йодированной пищевой соли, должен быть снабжен записывающим устройством за ходом расхода йодата калия. При невозможности обеспечения таких устройств каждая операция должна регистрироваться в специальных журналах сотрудником, определенным приказом по предприятию.</w:t>
      </w:r>
    </w:p>
    <w:p w:rsidR="00CB3FB7" w:rsidRDefault="00E30E58" w:rsidP="00CB3F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47.Запрещается применение в производстве йодированной соли технологического оборудования с ртутными</w:t>
      </w:r>
      <w:r w:rsidRPr="00E30E58">
        <w:rPr>
          <w:rFonts w:ascii="Times New Roman" w:hAnsi="Times New Roman" w:cs="Times New Roman"/>
          <w:sz w:val="28"/>
          <w:szCs w:val="28"/>
        </w:rPr>
        <w:t xml:space="preserve"> контрольно-измерительными приборами.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стеклянных измерительных приборов применяются  металлические футляры. </w:t>
      </w:r>
    </w:p>
    <w:p w:rsidR="00CB3FB7" w:rsidRPr="00F60534" w:rsidRDefault="00CB3FB7" w:rsidP="00CB3F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48. Средства измерений должны иметь документ (свидетельство о поверке, сертификат калибровки), подтверждающий поверку/калибровку.</w:t>
      </w:r>
    </w:p>
    <w:p w:rsidR="00E30E58" w:rsidRPr="00F60534" w:rsidRDefault="00CB3FB7" w:rsidP="003F3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49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.Части технологического оборудования, соприкасающиеся с солью, смазываются пищевыми маслами.</w:t>
      </w:r>
    </w:p>
    <w:p w:rsidR="00E30E58" w:rsidRPr="00F60534" w:rsidRDefault="00CB3FB7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50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. Используемое оборудование, включая системы фильтрации воздуха, дистилляторы и др</w:t>
      </w:r>
      <w:r w:rsidR="002C0E7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угие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 иметь инструкции по его эксплуатации, регулярно проходить технический осмотр и плановый ремонт.</w:t>
      </w:r>
    </w:p>
    <w:p w:rsidR="00E30E58" w:rsidRPr="00F60534" w:rsidRDefault="00CB3FB7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51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работе </w:t>
      </w:r>
      <w:r w:rsidR="00E368E1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используется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промаркированный инвентарь. </w:t>
      </w:r>
    </w:p>
    <w:p w:rsidR="00CB3FB7" w:rsidRPr="003F3219" w:rsidRDefault="00CB3FB7" w:rsidP="003F32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52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Тара </w:t>
      </w:r>
      <w:r w:rsidR="00FB6D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готовой продукции должна 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быть</w:t>
      </w:r>
      <w:r w:rsidR="004808E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изготовлена из материалов, соответствующих требованиям, предъявляемым к материалам, контактирующим с пищевой продукцией,</w:t>
      </w:r>
      <w:r w:rsidR="004808E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храниться в чистых и</w:t>
      </w:r>
      <w:r w:rsidR="00E30E58" w:rsidRPr="003F32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сухих помещениях.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0E58" w:rsidRDefault="00E30E58" w:rsidP="00480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30E5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Требования к соблюдению правил личной гигиены работников</w:t>
      </w:r>
    </w:p>
    <w:p w:rsidR="00B257A1" w:rsidRPr="00E30E58" w:rsidRDefault="00B257A1" w:rsidP="00E30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1C4B" w:rsidRPr="00E30E58" w:rsidRDefault="00721C4B" w:rsidP="00721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F60534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Работники объектов по производству, хранению, транспортировке йодированной соли подлежат обязательным медицинским осмотрам согласно Инструкции о проведении обязательных предварительных при поступлении на работу и периодических медицинских осмотров работников, утвержденной постановлением Правительства Кыргызской Республики 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Об утверждении нормативных правовых актов Кыргызской Республики в области общественного здравоохранения</w:t>
      </w:r>
      <w:r w:rsidRPr="00E30E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 16 мая 2011 года № 225. </w:t>
      </w:r>
    </w:p>
    <w:p w:rsidR="00721C4B" w:rsidRPr="00E30E58" w:rsidRDefault="00721C4B" w:rsidP="00721C4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F60534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. На каждого работника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, подлежащего медицинскому обследованию,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зав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одится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личная медицинская книжка установленного образца, в которую вносятся результаты медицинских обследований, лабораторных исследований и аттестации гигиенических знаний</w:t>
      </w:r>
      <w:r w:rsidRPr="00E30E5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C60D8" w:rsidRPr="00763FCA" w:rsidRDefault="00EC60D8" w:rsidP="00EC60D8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63FCA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F60534">
        <w:rPr>
          <w:rFonts w:ascii="Times New Roman" w:hAnsi="Times New Roman"/>
          <w:bCs/>
          <w:sz w:val="28"/>
          <w:szCs w:val="28"/>
          <w:lang w:val="ky-KG" w:eastAsia="ru-RU"/>
        </w:rPr>
        <w:t>5</w:t>
      </w:r>
      <w:r w:rsidRPr="00763FCA">
        <w:rPr>
          <w:rFonts w:ascii="Times New Roman" w:hAnsi="Times New Roman"/>
          <w:bCs/>
          <w:sz w:val="28"/>
          <w:szCs w:val="28"/>
          <w:lang w:eastAsia="ru-RU"/>
        </w:rPr>
        <w:t xml:space="preserve">. Работники </w:t>
      </w:r>
      <w:r w:rsidR="00721C4B">
        <w:rPr>
          <w:rFonts w:ascii="Times New Roman" w:hAnsi="Times New Roman"/>
          <w:bCs/>
          <w:sz w:val="28"/>
          <w:szCs w:val="28"/>
          <w:lang w:val="ky-KG" w:eastAsia="ru-RU"/>
        </w:rPr>
        <w:t xml:space="preserve">объекта должны </w:t>
      </w:r>
      <w:r w:rsidRPr="00763FCA">
        <w:rPr>
          <w:rFonts w:ascii="Times New Roman" w:hAnsi="Times New Roman"/>
          <w:bCs/>
          <w:sz w:val="28"/>
          <w:szCs w:val="28"/>
          <w:lang w:eastAsia="ru-RU"/>
        </w:rPr>
        <w:t xml:space="preserve"> соблюдать правила личной гигиены:</w:t>
      </w:r>
    </w:p>
    <w:p w:rsidR="00EC60D8" w:rsidRPr="00763FCA" w:rsidRDefault="00EC60D8" w:rsidP="00EC60D8">
      <w:pPr>
        <w:pStyle w:val="a4"/>
        <w:tabs>
          <w:tab w:val="left" w:pos="0"/>
        </w:tabs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63FCA">
        <w:rPr>
          <w:rFonts w:ascii="Times New Roman" w:hAnsi="Times New Roman"/>
          <w:bCs/>
          <w:sz w:val="28"/>
          <w:szCs w:val="28"/>
          <w:lang w:eastAsia="ru-RU"/>
        </w:rPr>
        <w:t>- работать в чистой санитарной одежде;</w:t>
      </w:r>
    </w:p>
    <w:p w:rsidR="00EC60D8" w:rsidRPr="00763FCA" w:rsidRDefault="00EE181B" w:rsidP="00EC60D8">
      <w:pPr>
        <w:pStyle w:val="a4"/>
        <w:tabs>
          <w:tab w:val="left" w:pos="0"/>
        </w:tabs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 раздельно хранить </w:t>
      </w:r>
      <w:r w:rsidR="00EC60D8" w:rsidRPr="00763FCA">
        <w:rPr>
          <w:rFonts w:ascii="Times New Roman" w:hAnsi="Times New Roman"/>
          <w:bCs/>
          <w:sz w:val="28"/>
          <w:szCs w:val="28"/>
          <w:lang w:eastAsia="ru-RU"/>
        </w:rPr>
        <w:t>санитарную одежду  и личные вещи;</w:t>
      </w:r>
    </w:p>
    <w:p w:rsidR="00EC60D8" w:rsidRPr="00763FCA" w:rsidRDefault="00EC60D8" w:rsidP="00EC60D8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63FCA">
        <w:rPr>
          <w:rFonts w:ascii="Times New Roman" w:hAnsi="Times New Roman"/>
          <w:bCs/>
          <w:sz w:val="28"/>
          <w:szCs w:val="28"/>
          <w:lang w:eastAsia="ru-RU"/>
        </w:rPr>
        <w:t>- перед посещением туалета снимать санитарную одежду в специально отведе</w:t>
      </w:r>
      <w:r w:rsidR="00FB6D6A">
        <w:rPr>
          <w:rFonts w:ascii="Times New Roman" w:hAnsi="Times New Roman"/>
          <w:bCs/>
          <w:sz w:val="28"/>
          <w:szCs w:val="28"/>
          <w:lang w:eastAsia="ru-RU"/>
        </w:rPr>
        <w:t>нном месте;</w:t>
      </w:r>
    </w:p>
    <w:p w:rsidR="00EC60D8" w:rsidRPr="00763FCA" w:rsidRDefault="00EC60D8" w:rsidP="00EC60D8">
      <w:pPr>
        <w:pStyle w:val="a4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63FCA">
        <w:rPr>
          <w:rFonts w:ascii="Times New Roman" w:hAnsi="Times New Roman"/>
          <w:bCs/>
          <w:sz w:val="28"/>
          <w:szCs w:val="28"/>
          <w:lang w:eastAsia="ru-RU"/>
        </w:rPr>
        <w:t xml:space="preserve">- после посещения туалета мыть руки с мылом; </w:t>
      </w:r>
    </w:p>
    <w:p w:rsidR="00EC60D8" w:rsidRPr="00763FCA" w:rsidRDefault="00EC60D8" w:rsidP="00EC60D8">
      <w:pPr>
        <w:pStyle w:val="a4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763FCA">
        <w:rPr>
          <w:rFonts w:ascii="Times New Roman" w:hAnsi="Times New Roman"/>
          <w:bCs/>
          <w:sz w:val="28"/>
          <w:szCs w:val="28"/>
          <w:lang w:eastAsia="ru-RU"/>
        </w:rPr>
        <w:t>- не курить и не принимать пищу на рабочем месте.</w:t>
      </w:r>
    </w:p>
    <w:p w:rsidR="00F4114C" w:rsidRPr="00E45843" w:rsidRDefault="00F4114C" w:rsidP="00F411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45843">
        <w:rPr>
          <w:rFonts w:ascii="Times New Roman" w:eastAsia="Times New Roman" w:hAnsi="Times New Roman"/>
          <w:sz w:val="28"/>
          <w:szCs w:val="28"/>
        </w:rPr>
        <w:t>- при появлении признаков простудного заболевания или кишечной дисфункции, а также нагноений, порезов, ожогов сообщать администрации и обращаться в медицинское учреждение для лечения;</w:t>
      </w:r>
    </w:p>
    <w:p w:rsidR="00F4114C" w:rsidRPr="00E45843" w:rsidRDefault="00F4114C" w:rsidP="00F4114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E45843">
        <w:rPr>
          <w:rFonts w:ascii="Times New Roman" w:eastAsia="Times New Roman" w:hAnsi="Times New Roman"/>
          <w:sz w:val="28"/>
          <w:szCs w:val="28"/>
        </w:rPr>
        <w:t>- сообщать о всех случаях заболеваний кишечными инфекциями в семье работника в территориальные медицинские учреждения.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0E58" w:rsidRPr="00E30E58" w:rsidRDefault="00E30E58" w:rsidP="00480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30E5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Требования к условиям труда работников</w:t>
      </w:r>
    </w:p>
    <w:p w:rsidR="00E30E58" w:rsidRPr="00E30E58" w:rsidRDefault="00E30E58" w:rsidP="00721C4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</w:p>
    <w:p w:rsidR="00E30E58" w:rsidRPr="00F60534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5</w:t>
      </w:r>
      <w:r w:rsid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На рабочих местах</w:t>
      </w:r>
      <w:r w:rsidR="00A065D9" w:rsidRPr="00E30E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работников</w:t>
      </w:r>
      <w:r w:rsidR="00EE181B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 </w:t>
      </w:r>
      <w:r w:rsidR="00A065D9" w:rsidRPr="004B5038">
        <w:rPr>
          <w:rFonts w:ascii="Times New Roman" w:eastAsia="Times New Roman" w:hAnsi="Times New Roman"/>
          <w:sz w:val="28"/>
          <w:szCs w:val="28"/>
          <w:lang w:eastAsia="ru-RU"/>
        </w:rPr>
        <w:t xml:space="preserve">быть обеспечено соблюдение соответствующих гигиенических </w:t>
      </w:r>
      <w:r w:rsidR="00A065D9" w:rsidRPr="00F60534">
        <w:rPr>
          <w:rFonts w:ascii="Times New Roman" w:eastAsia="Times New Roman" w:hAnsi="Times New Roman"/>
          <w:sz w:val="28"/>
          <w:szCs w:val="28"/>
          <w:lang w:eastAsia="ru-RU"/>
        </w:rPr>
        <w:t>нормативов</w:t>
      </w:r>
      <w:r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(микроклимат, освещенность, чистота воз</w:t>
      </w:r>
      <w:r w:rsidR="00EE181B"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духа рабочей зоны, а также шуми</w:t>
      </w:r>
      <w:r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вибраци</w:t>
      </w:r>
      <w:r w:rsidR="00EE181B"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r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F60534"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 w:rsidRP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Работники обеспечиваются специальной одеждой и средствами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индивидуальной защиты в необходимом количестве и соответствующих размеров (халатами, фартуками, перчатками, масками, респираторами) в зависимости от характера проводимой работы.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="00F605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Для работников предусматривается устройство гардеробных для одежды, душевых и туалетов. </w:t>
      </w:r>
    </w:p>
    <w:p w:rsidR="00E30E58" w:rsidRPr="00E30E58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0E58" w:rsidRPr="00E30E58" w:rsidRDefault="00E30E58" w:rsidP="00480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8. Требования безопасности к сырью при производстве</w:t>
      </w:r>
      <w:r w:rsidR="000555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0E58">
        <w:rPr>
          <w:rFonts w:ascii="Times New Roman" w:hAnsi="Times New Roman" w:cs="Times New Roman"/>
          <w:b/>
          <w:sz w:val="28"/>
          <w:szCs w:val="28"/>
        </w:rPr>
        <w:t xml:space="preserve">йодированной </w:t>
      </w:r>
      <w:r w:rsidRPr="00E30E58">
        <w:rPr>
          <w:rFonts w:ascii="Times New Roman" w:eastAsia="Times New Roman" w:hAnsi="Times New Roman" w:cs="Times New Roman"/>
          <w:b/>
          <w:sz w:val="28"/>
          <w:szCs w:val="28"/>
        </w:rPr>
        <w:t>соли</w:t>
      </w:r>
    </w:p>
    <w:p w:rsidR="00E30E58" w:rsidRPr="00E30E58" w:rsidRDefault="00E30E58" w:rsidP="00E30E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E30E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  <w:t>5</w:t>
      </w:r>
      <w:r w:rsidR="00F60534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30E58">
        <w:rPr>
          <w:rFonts w:ascii="Times New Roman" w:hAnsi="Times New Roman" w:cs="Times New Roman"/>
          <w:sz w:val="28"/>
          <w:szCs w:val="28"/>
        </w:rPr>
        <w:t>. Сырье, используемое при производстве соли должно соответствовать требованиям безопасности, установленным в приложении 1 к настоящим санитарным правилам.</w:t>
      </w:r>
    </w:p>
    <w:p w:rsidR="00E30E58" w:rsidRPr="00F60534" w:rsidRDefault="00065F24" w:rsidP="00E30E5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60534">
        <w:rPr>
          <w:rFonts w:ascii="Times New Roman" w:hAnsi="Times New Roman" w:cs="Times New Roman"/>
          <w:sz w:val="28"/>
          <w:szCs w:val="28"/>
        </w:rPr>
        <w:t>60</w:t>
      </w:r>
      <w:r w:rsidR="00E30E58" w:rsidRPr="00F60534">
        <w:rPr>
          <w:rFonts w:ascii="Times New Roman" w:hAnsi="Times New Roman" w:cs="Times New Roman"/>
          <w:sz w:val="28"/>
          <w:szCs w:val="28"/>
        </w:rPr>
        <w:t xml:space="preserve">. </w:t>
      </w:r>
      <w:r w:rsidR="00963D1E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Сырье </w:t>
      </w:r>
      <w:r w:rsidR="00963D1E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должно</w:t>
      </w:r>
      <w:r w:rsidR="00FB6D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63D1E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хранит</w:t>
      </w:r>
      <w:r w:rsidR="00963D1E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ь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в изолированных, сухих, чистых, хорошо вентилируемых, защищенных от воздействия прямого солнечного света, </w:t>
      </w:r>
      <w:r w:rsidR="00963D1E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 подтекания воды, попадания грязи,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не зараженных вредителями, без посторонних запахов помещениях</w:t>
      </w:r>
      <w:r w:rsidR="00963D1E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 w:rsidR="00FB6D6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63D1E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Площадки для хранения соли должны быть подняты над поверхностью земли не менее чем на  15см, вымощены досками (без щелей).</w:t>
      </w:r>
    </w:p>
    <w:p w:rsidR="00E30E58" w:rsidRPr="00F60534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hAnsi="Times New Roman" w:cs="Times New Roman"/>
          <w:sz w:val="28"/>
          <w:szCs w:val="28"/>
        </w:rPr>
      </w:pPr>
      <w:r w:rsidRPr="00F60534">
        <w:rPr>
          <w:rFonts w:ascii="Times New Roman" w:hAnsi="Times New Roman" w:cs="Times New Roman"/>
          <w:sz w:val="28"/>
          <w:szCs w:val="28"/>
        </w:rPr>
        <w:tab/>
      </w:r>
      <w:r w:rsidR="00B257A1" w:rsidRPr="00F60534">
        <w:rPr>
          <w:rFonts w:ascii="Times New Roman" w:hAnsi="Times New Roman" w:cs="Times New Roman"/>
          <w:sz w:val="28"/>
          <w:szCs w:val="28"/>
        </w:rPr>
        <w:t>6</w:t>
      </w:r>
      <w:r w:rsidR="00F60534" w:rsidRPr="00F6053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F60534">
        <w:rPr>
          <w:rFonts w:ascii="Times New Roman" w:hAnsi="Times New Roman" w:cs="Times New Roman"/>
          <w:sz w:val="28"/>
          <w:szCs w:val="28"/>
        </w:rPr>
        <w:t xml:space="preserve">. 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Подготовка сырья осуществляется согласно технологической инструкции, после чего сырье перекладывается во внутрицеховую сухую, чистую, промаркированную тару для использования в </w:t>
      </w:r>
      <w:r w:rsidR="000B3719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соответствующих 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производственных помещениях.</w:t>
      </w:r>
    </w:p>
    <w:p w:rsidR="00E30E58" w:rsidRPr="00F60534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F60534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. Сырье перед использованием пропуска</w:t>
      </w:r>
      <w:r w:rsidR="00065F24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ся через магнитоуловители.</w:t>
      </w:r>
    </w:p>
    <w:p w:rsidR="00E30E58" w:rsidRPr="00E30E58" w:rsidRDefault="00065F24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F60534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Каждая единица 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сырья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осматривается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установления соответствия упаковки и информации, нанесенной на этикетку, требованиям нормативно-технической документации и отсутствия повреждений, отрицательно влияющих на качество.</w:t>
      </w:r>
    </w:p>
    <w:p w:rsidR="00E30E58" w:rsidRPr="00E30E58" w:rsidRDefault="00065F24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. Забракованное сырье маркируется и утилизируется</w:t>
      </w:r>
      <w:r w:rsidR="000B371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либо перерабатывается или повторно йодируется. </w:t>
      </w:r>
    </w:p>
    <w:p w:rsidR="00E30E58" w:rsidRPr="00E30E58" w:rsidRDefault="00E30E58" w:rsidP="00E30E5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6C1" w:rsidRDefault="004A36C1" w:rsidP="00480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6C1" w:rsidRDefault="004A36C1" w:rsidP="00480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6C1" w:rsidRDefault="004A36C1" w:rsidP="00480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58" w:rsidRDefault="00E30E58" w:rsidP="00480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9. Требования к йодированнию соли</w:t>
      </w:r>
    </w:p>
    <w:p w:rsidR="004A36C1" w:rsidRDefault="004A36C1" w:rsidP="004808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24" w:rsidRPr="00034C47" w:rsidRDefault="00065F24" w:rsidP="00663F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Обогащение </w:t>
      </w:r>
      <w:r w:rsidR="00034C47"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>соли йодом</w:t>
      </w:r>
      <w:r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должно ухудшать свойства </w:t>
      </w:r>
      <w:r w:rsidR="00034C47"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>соли</w:t>
      </w:r>
      <w:r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>, изменять вкус, сокращать срок</w:t>
      </w:r>
      <w:r w:rsidR="00034C47"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хранения</w:t>
      </w:r>
      <w:r w:rsidR="00034C47" w:rsidRPr="00034C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453B" w:rsidRDefault="00034C47" w:rsidP="00663F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95A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1969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Внесение </w:t>
      </w:r>
      <w:r w:rsidR="00400598" w:rsidRPr="00E30E58">
        <w:rPr>
          <w:rFonts w:ascii="Times New Roman" w:hAnsi="Times New Roman" w:cs="Times New Roman"/>
          <w:sz w:val="28"/>
          <w:szCs w:val="28"/>
        </w:rPr>
        <w:t>соединения</w:t>
      </w:r>
      <w:r w:rsidRPr="0019695A">
        <w:rPr>
          <w:rFonts w:ascii="Times New Roman" w:eastAsia="Times New Roman" w:hAnsi="Times New Roman" w:cs="Times New Roman"/>
          <w:color w:val="000000"/>
          <w:sz w:val="28"/>
          <w:szCs w:val="28"/>
        </w:rPr>
        <w:t>йода</w:t>
      </w:r>
      <w:r w:rsidR="0019695A" w:rsidRPr="001969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пищевую соль осуществляется в соответствии с рецептурами и технологическими инструкциями, в количествах, предусмотренных научно-обоснованными профилак</w:t>
      </w:r>
      <w:r w:rsidR="004005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тическими нормами. </w:t>
      </w:r>
    </w:p>
    <w:p w:rsidR="004C13FE" w:rsidRDefault="00E30E58" w:rsidP="004C13FE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6</w:t>
      </w:r>
      <w:r w:rsidR="00F60534">
        <w:rPr>
          <w:rFonts w:ascii="Times New Roman" w:hAnsi="Times New Roman" w:cs="Times New Roman"/>
          <w:sz w:val="28"/>
          <w:szCs w:val="28"/>
        </w:rPr>
        <w:t>7</w:t>
      </w:r>
      <w:r w:rsidRPr="00E30E58">
        <w:rPr>
          <w:rFonts w:ascii="Times New Roman" w:hAnsi="Times New Roman" w:cs="Times New Roman"/>
          <w:sz w:val="28"/>
          <w:szCs w:val="28"/>
        </w:rPr>
        <w:t>. Для йодирования соли применяюся соединения йода – йодат калия или йодид калия. Йодат калия более стабильн</w:t>
      </w:r>
      <w:r w:rsidR="004C13FE">
        <w:rPr>
          <w:rFonts w:ascii="Times New Roman" w:hAnsi="Times New Roman" w:cs="Times New Roman"/>
          <w:sz w:val="28"/>
          <w:szCs w:val="28"/>
        </w:rPr>
        <w:t>ое</w:t>
      </w:r>
      <w:r w:rsidRPr="00E30E58">
        <w:rPr>
          <w:rFonts w:ascii="Times New Roman" w:hAnsi="Times New Roman" w:cs="Times New Roman"/>
          <w:sz w:val="28"/>
          <w:szCs w:val="28"/>
        </w:rPr>
        <w:t xml:space="preserve"> и менее токсичн</w:t>
      </w:r>
      <w:r w:rsidR="004C13FE">
        <w:rPr>
          <w:rFonts w:ascii="Times New Roman" w:hAnsi="Times New Roman" w:cs="Times New Roman"/>
          <w:sz w:val="28"/>
          <w:szCs w:val="28"/>
        </w:rPr>
        <w:t xml:space="preserve">ый </w:t>
      </w:r>
      <w:r w:rsidRPr="00E30E58">
        <w:rPr>
          <w:rFonts w:ascii="Times New Roman" w:hAnsi="Times New Roman" w:cs="Times New Roman"/>
          <w:sz w:val="28"/>
          <w:szCs w:val="28"/>
        </w:rPr>
        <w:t xml:space="preserve">по сравнению с йодидом калия. </w:t>
      </w:r>
    </w:p>
    <w:p w:rsidR="00D70C53" w:rsidRDefault="0019695A" w:rsidP="005D17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0534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Профилактический эффект соли, обогащенной йодатом калия, длится до 1 года при условии соблюдения правил хранения. Срок хранения соли, обогащенной йодидом калия, не превышает 3-х месяцев </w:t>
      </w:r>
      <w:r w:rsidR="00E30E58" w:rsidRPr="00AC3E4A">
        <w:rPr>
          <w:rFonts w:ascii="Times New Roman" w:hAnsi="Times New Roman" w:cs="Times New Roman"/>
          <w:sz w:val="28"/>
          <w:szCs w:val="28"/>
        </w:rPr>
        <w:t>(приложение 3).</w:t>
      </w:r>
    </w:p>
    <w:p w:rsidR="00D70C53" w:rsidRPr="00F60534" w:rsidRDefault="00D70C53" w:rsidP="005D17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69. Стадии технологического процесса и технологическое оборудование должны обеспечивать:</w:t>
      </w:r>
    </w:p>
    <w:p w:rsidR="00D70C53" w:rsidRPr="00F60534" w:rsidRDefault="005D179F" w:rsidP="005D17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1) п</w:t>
      </w:r>
      <w:r w:rsidR="00D70C53"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ромывку сырья питьевой водой;</w:t>
      </w:r>
    </w:p>
    <w:p w:rsidR="00E30E58" w:rsidRPr="00E30E58" w:rsidRDefault="005D179F" w:rsidP="00E30E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простоту внесения </w:t>
      </w:r>
      <w:r w:rsidR="00E30E58" w:rsidRPr="00F60534">
        <w:rPr>
          <w:rFonts w:ascii="Times New Roman" w:hAnsi="Times New Roman" w:cs="Times New Roman"/>
          <w:sz w:val="28"/>
          <w:szCs w:val="28"/>
        </w:rPr>
        <w:t>соединения йода</w:t>
      </w:r>
      <w:r w:rsidR="00E30E58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солевое сырье;</w:t>
      </w:r>
    </w:p>
    <w:p w:rsidR="00E30E58" w:rsidRPr="00E30E58" w:rsidRDefault="005D179F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точность дозирования и непрерывность введения </w:t>
      </w:r>
      <w:r w:rsidR="00E30E58" w:rsidRPr="00E30E58">
        <w:rPr>
          <w:rFonts w:ascii="Times New Roman" w:hAnsi="Times New Roman" w:cs="Times New Roman"/>
          <w:sz w:val="28"/>
          <w:szCs w:val="28"/>
        </w:rPr>
        <w:t>соединения йода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солевое сырье; </w:t>
      </w:r>
    </w:p>
    <w:p w:rsidR="00E30E58" w:rsidRPr="00E30E58" w:rsidRDefault="005D179F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регулирование времени смешивания и равномерное распределение </w:t>
      </w:r>
      <w:r w:rsidR="00E30E58" w:rsidRPr="00E30E58">
        <w:rPr>
          <w:rFonts w:ascii="Times New Roman" w:hAnsi="Times New Roman" w:cs="Times New Roman"/>
          <w:sz w:val="28"/>
          <w:szCs w:val="28"/>
        </w:rPr>
        <w:t>соединения йода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всей массе солевого сырья;</w:t>
      </w:r>
    </w:p>
    <w:p w:rsidR="00E30E58" w:rsidRPr="00E30E58" w:rsidRDefault="005D179F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гарантированное содержание </w:t>
      </w:r>
      <w:r w:rsidR="00E30E58" w:rsidRPr="00E30E58">
        <w:rPr>
          <w:rFonts w:ascii="Times New Roman" w:hAnsi="Times New Roman" w:cs="Times New Roman"/>
          <w:sz w:val="28"/>
          <w:szCs w:val="28"/>
        </w:rPr>
        <w:t>соединения йода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фиксированном объеме, массе или единичном изделии;</w:t>
      </w:r>
    </w:p>
    <w:p w:rsidR="00E30E58" w:rsidRDefault="005D179F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) возможность отбора проб йодированной соли;</w:t>
      </w:r>
    </w:p>
    <w:p w:rsidR="00034C47" w:rsidRDefault="00B257A1" w:rsidP="005D17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70.</w:t>
      </w:r>
      <w:r w:rsidR="00034C47" w:rsidRPr="00862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Равномерность смешивания ингредиентов достигается точностью дозирования и непрерывностью введения </w:t>
      </w:r>
      <w:r w:rsidR="00426E21" w:rsidRPr="00862A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соединения йода </w:t>
      </w:r>
      <w:r w:rsidR="00034C47" w:rsidRPr="00862A0A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продукт, а также регулированием времени смешивания, включая расфасовку готового обогащенного продукта.</w:t>
      </w:r>
    </w:p>
    <w:p w:rsidR="00034C47" w:rsidRPr="00E30E58" w:rsidRDefault="00862A0A" w:rsidP="00862A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257A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Йодирование</w:t>
      </w:r>
      <w:r w:rsidR="00426E21">
        <w:rPr>
          <w:rFonts w:ascii="Times New Roman" w:eastAsia="Times New Roman" w:hAnsi="Times New Roman" w:cs="Times New Roman"/>
          <w:color w:val="000000"/>
          <w:sz w:val="28"/>
          <w:szCs w:val="28"/>
        </w:rPr>
        <w:t>соли</w:t>
      </w:r>
      <w:r w:rsidRPr="0025422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034C47" w:rsidRPr="003404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объектах с полностью сформированным технологическим процессом и при наличии необходимого технологического оборудования для дозирования и смешивания.</w:t>
      </w:r>
    </w:p>
    <w:p w:rsidR="00E30E58" w:rsidRPr="00AC3E4A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257A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30E58">
        <w:rPr>
          <w:rFonts w:ascii="Times New Roman" w:hAnsi="Times New Roman" w:cs="Times New Roman"/>
          <w:sz w:val="28"/>
          <w:szCs w:val="28"/>
        </w:rPr>
        <w:t xml:space="preserve">. Требования безопасности йодирования пищевой соли и технологии </w:t>
      </w:r>
      <w:r w:rsidRPr="00AC3E4A">
        <w:rPr>
          <w:rFonts w:ascii="Times New Roman" w:hAnsi="Times New Roman" w:cs="Times New Roman"/>
          <w:sz w:val="28"/>
          <w:szCs w:val="28"/>
        </w:rPr>
        <w:t xml:space="preserve">указываются в приложении 3 к настоящим санитарным правилам. Уровень йодирования выпускаемой йодированной соли регистрируется в соответствии с приложением 4. </w:t>
      </w:r>
    </w:p>
    <w:p w:rsidR="00E30E58" w:rsidRPr="00E30E58" w:rsidRDefault="00862A0A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C3E4A">
        <w:rPr>
          <w:rFonts w:ascii="Times New Roman" w:eastAsia="Times New Roman" w:hAnsi="Times New Roman" w:cs="Times New Roman"/>
          <w:sz w:val="28"/>
          <w:szCs w:val="28"/>
        </w:rPr>
        <w:t>7</w:t>
      </w:r>
      <w:r w:rsidR="00B257A1" w:rsidRPr="00AC3E4A">
        <w:rPr>
          <w:rFonts w:ascii="Times New Roman" w:eastAsia="Times New Roman" w:hAnsi="Times New Roman" w:cs="Times New Roman"/>
          <w:sz w:val="28"/>
          <w:szCs w:val="28"/>
        </w:rPr>
        <w:t>3</w:t>
      </w:r>
      <w:r w:rsidR="00E30E58" w:rsidRPr="00AC3E4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0E58" w:rsidRPr="00AC3E4A">
        <w:rPr>
          <w:rFonts w:ascii="Times New Roman" w:hAnsi="Times New Roman" w:cs="Times New Roman"/>
          <w:sz w:val="28"/>
          <w:szCs w:val="28"/>
        </w:rPr>
        <w:t>Вода, входящая в состав йодированной соли и используемая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 при ее производстве, должна соответствовать требованиям Закона Кыргызской Республики «Технический регламент «О безопасности питьевой воды».</w:t>
      </w:r>
    </w:p>
    <w:p w:rsidR="00E30E58" w:rsidRPr="00E30E58" w:rsidRDefault="00862A0A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257A1">
        <w:rPr>
          <w:rFonts w:ascii="Times New Roman" w:hAnsi="Times New Roman" w:cs="Times New Roman"/>
          <w:sz w:val="28"/>
          <w:szCs w:val="28"/>
        </w:rPr>
        <w:t>4</w:t>
      </w:r>
      <w:r w:rsidR="00E30E58" w:rsidRPr="00E30E58">
        <w:rPr>
          <w:rFonts w:ascii="Times New Roman" w:hAnsi="Times New Roman" w:cs="Times New Roman"/>
          <w:sz w:val="28"/>
          <w:szCs w:val="28"/>
        </w:rPr>
        <w:t>. С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кладские помещения для хранения соли должны содержаться в исправном санитарно-техническом состоянии. 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Йодированную соль хранят в закрытых помещениях, в мешках или бумажных пакетах, на чистых и сухих площадках или  поддонах. 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Соль каждого сорта и помола складируется отдельно.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7</w:t>
      </w:r>
      <w:r w:rsidR="00B257A1">
        <w:rPr>
          <w:rFonts w:ascii="Times New Roman" w:hAnsi="Times New Roman" w:cs="Times New Roman"/>
          <w:sz w:val="28"/>
          <w:szCs w:val="28"/>
        </w:rPr>
        <w:t>5</w:t>
      </w:r>
      <w:r w:rsidRPr="00E30E58">
        <w:rPr>
          <w:rFonts w:ascii="Times New Roman" w:hAnsi="Times New Roman" w:cs="Times New Roman"/>
          <w:sz w:val="28"/>
          <w:szCs w:val="28"/>
        </w:rPr>
        <w:t>. Вблизи складированной соли не разрешается хранение других материалов и предметов, загрязняющих соль,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 с резким запахом, а также остатков строительных или горючих материалов</w:t>
      </w:r>
      <w:r w:rsidRPr="00E30E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0E58" w:rsidRPr="00E30E58" w:rsidRDefault="00E30E58" w:rsidP="00E30E5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257A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хранении соли относительная влажность воздуха в складах не должна превышать 75 процентов на уровне поверхности нижнего ряда товара без резких колебаний температуры.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257A1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E30E58">
        <w:rPr>
          <w:rFonts w:ascii="Times New Roman" w:hAnsi="Times New Roman" w:cs="Times New Roman"/>
          <w:sz w:val="28"/>
          <w:szCs w:val="28"/>
        </w:rPr>
        <w:t xml:space="preserve">Срок годности в зависимости от вида йодирующего компонента устанавливается изготовителем в соответствии с пунктом </w:t>
      </w:r>
      <w:r w:rsidR="00F60534">
        <w:rPr>
          <w:rFonts w:ascii="Times New Roman" w:hAnsi="Times New Roman" w:cs="Times New Roman"/>
          <w:sz w:val="28"/>
          <w:szCs w:val="28"/>
          <w:lang w:val="ru-RU"/>
        </w:rPr>
        <w:t>68</w:t>
      </w:r>
      <w:r w:rsidRPr="00E30E58">
        <w:rPr>
          <w:rFonts w:ascii="Times New Roman" w:hAnsi="Times New Roman" w:cs="Times New Roman"/>
          <w:sz w:val="28"/>
          <w:szCs w:val="28"/>
        </w:rPr>
        <w:t>настоящих санитарных правил.</w:t>
      </w:r>
    </w:p>
    <w:p w:rsid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</w:rPr>
        <w:t>7</w:t>
      </w:r>
      <w:r w:rsidR="00B257A1">
        <w:rPr>
          <w:rFonts w:ascii="Times New Roman" w:hAnsi="Times New Roman" w:cs="Times New Roman"/>
          <w:sz w:val="28"/>
          <w:szCs w:val="28"/>
        </w:rPr>
        <w:t>8</w:t>
      </w:r>
      <w:r w:rsidRPr="00E30E58">
        <w:rPr>
          <w:rFonts w:ascii="Times New Roman" w:hAnsi="Times New Roman" w:cs="Times New Roman"/>
          <w:sz w:val="28"/>
          <w:szCs w:val="28"/>
        </w:rPr>
        <w:t>. Йодированная соль, находящаяся в процессе хранения, сопровождается документами, обеспечивающими прослеживаемость и информацию об условиях хранения, дате изготовления и сроке годности данной продукции.</w:t>
      </w:r>
    </w:p>
    <w:p w:rsidR="00032D14" w:rsidRPr="00032D14" w:rsidRDefault="00032D14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DF2F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 Требования к упаковке и маркировке йодированной соли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453B" w:rsidRPr="00E30E58" w:rsidRDefault="00E30E58" w:rsidP="008476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B257A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5D179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Юридические и физические лица, производящие йодированную соль выпуска</w:t>
      </w:r>
      <w:r w:rsidR="00847651"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ее в расфасованном, упакованном виде, обеспечивающем сохранение качества и </w:t>
      </w:r>
      <w:r w:rsidR="00847651" w:rsidRPr="003404FA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безопасность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всех этапах обращения. </w:t>
      </w:r>
    </w:p>
    <w:p w:rsidR="00E30E58" w:rsidRDefault="00B257A1" w:rsidP="008476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Йодированная соль упаковывается так, чтобы исключить доступ к содержимому без нарушения целостности самой упаковки, либо закрывающего эту упаковку устройства. </w:t>
      </w:r>
    </w:p>
    <w:p w:rsidR="00E30E58" w:rsidRPr="00E30E58" w:rsidRDefault="00847651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57A1">
        <w:rPr>
          <w:rFonts w:ascii="Times New Roman" w:hAnsi="Times New Roman" w:cs="Times New Roman"/>
          <w:sz w:val="28"/>
          <w:szCs w:val="28"/>
        </w:rPr>
        <w:t>1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Материалы для упаковки йодированной соли и способ укупоривания потребительской тары должен исключать возможность </w:t>
      </w:r>
      <w:r>
        <w:rPr>
          <w:rFonts w:ascii="Times New Roman" w:hAnsi="Times New Roman" w:cs="Times New Roman"/>
          <w:sz w:val="28"/>
          <w:szCs w:val="28"/>
        </w:rPr>
        <w:t>фальсификации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 йодированной соли, а также обеспечивать ее герметичность и сохранность при транспортировании, хранении и реализации потребителю в течение срока годности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с Т</w:t>
      </w:r>
      <w:r w:rsidR="000B3719">
        <w:rPr>
          <w:rFonts w:ascii="Times New Roman" w:eastAsia="Times New Roman" w:hAnsi="Times New Roman" w:cs="Times New Roman"/>
          <w:sz w:val="28"/>
          <w:szCs w:val="28"/>
        </w:rPr>
        <w:t>ехническим Р</w:t>
      </w:r>
      <w:r w:rsidR="00E30E58" w:rsidRPr="00E30E58">
        <w:rPr>
          <w:rFonts w:ascii="Times New Roman" w:eastAsia="Times New Roman" w:hAnsi="Times New Roman" w:cs="Times New Roman"/>
          <w:sz w:val="28"/>
          <w:szCs w:val="28"/>
        </w:rPr>
        <w:t>егламентом Таможенного союза"</w:t>
      </w:r>
      <w:r w:rsidR="00E30E58" w:rsidRPr="00E30E58">
        <w:rPr>
          <w:rFonts w:ascii="Times New Roman" w:hAnsi="Times New Roman" w:cs="Times New Roman"/>
          <w:bCs/>
          <w:sz w:val="28"/>
          <w:szCs w:val="28"/>
        </w:rPr>
        <w:t>О безопасности упаковки" (ТР ТС 005/2011).</w:t>
      </w:r>
    </w:p>
    <w:p w:rsidR="00E30E58" w:rsidRPr="00E30E58" w:rsidRDefault="00847651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214C">
        <w:rPr>
          <w:rFonts w:ascii="Times New Roman" w:hAnsi="Times New Roman" w:cs="Times New Roman"/>
          <w:sz w:val="28"/>
          <w:szCs w:val="28"/>
        </w:rPr>
        <w:t>2</w:t>
      </w:r>
      <w:r w:rsidR="00E30E58" w:rsidRPr="00E30E58">
        <w:rPr>
          <w:rFonts w:ascii="Times New Roman" w:hAnsi="Times New Roman" w:cs="Times New Roman"/>
          <w:sz w:val="28"/>
          <w:szCs w:val="28"/>
        </w:rPr>
        <w:t>. Маркировка йодированной соли должна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соответствать требованиям Т</w:t>
      </w:r>
      <w:r w:rsidR="00E30E58" w:rsidRPr="00E30E58">
        <w:rPr>
          <w:rFonts w:ascii="Times New Roman" w:eastAsia="Times New Roman" w:hAnsi="Times New Roman" w:cs="Times New Roman"/>
          <w:sz w:val="28"/>
          <w:szCs w:val="28"/>
        </w:rPr>
        <w:t>ехнического регламента Таможенного союза "</w:t>
      </w:r>
      <w:r w:rsidR="00E30E58" w:rsidRPr="00E30E58">
        <w:rPr>
          <w:rFonts w:ascii="Times New Roman" w:hAnsi="Times New Roman" w:cs="Times New Roman"/>
          <w:sz w:val="28"/>
          <w:szCs w:val="28"/>
        </w:rPr>
        <w:t>Пищевая продукция в части ее маркировки"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E30E58" w:rsidRPr="00E30E58">
        <w:rPr>
          <w:rFonts w:ascii="Times New Roman" w:hAnsi="Times New Roman" w:cs="Times New Roman"/>
          <w:sz w:val="28"/>
          <w:szCs w:val="28"/>
        </w:rPr>
        <w:t>ТР ТС 022/2011).</w:t>
      </w:r>
    </w:p>
    <w:p w:rsidR="004A4E3F" w:rsidRPr="000E435D" w:rsidRDefault="00847651" w:rsidP="004A4E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214C">
        <w:rPr>
          <w:rFonts w:ascii="Times New Roman" w:hAnsi="Times New Roman" w:cs="Times New Roman"/>
          <w:sz w:val="28"/>
          <w:szCs w:val="28"/>
        </w:rPr>
        <w:t>3</w:t>
      </w:r>
      <w:r w:rsidR="00E30E58" w:rsidRPr="00E30E58">
        <w:rPr>
          <w:rFonts w:ascii="Times New Roman" w:hAnsi="Times New Roman" w:cs="Times New Roman"/>
          <w:sz w:val="28"/>
          <w:szCs w:val="28"/>
        </w:rPr>
        <w:t>. Маркировка нано</w:t>
      </w:r>
      <w:r w:rsidR="000B371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ится на каждую единицу потребительской тары и содержит обязательные сведения, предоставляемые на государственном и официальном языках: </w:t>
      </w:r>
    </w:p>
    <w:p w:rsidR="00E30E58" w:rsidRPr="00CF2DC2" w:rsidRDefault="00F90B6F" w:rsidP="004A4E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30E58" w:rsidRPr="00AC3E4A">
        <w:rPr>
          <w:rFonts w:ascii="Times New Roman" w:hAnsi="Times New Roman" w:cs="Times New Roman"/>
          <w:sz w:val="28"/>
          <w:szCs w:val="28"/>
        </w:rPr>
        <w:t>наименование продукта, включая информацию о способе изготовления (выварочная, камен</w:t>
      </w:r>
      <w:r w:rsidR="00CF2DC2">
        <w:rPr>
          <w:rFonts w:ascii="Times New Roman" w:hAnsi="Times New Roman" w:cs="Times New Roman"/>
          <w:sz w:val="28"/>
          <w:szCs w:val="28"/>
        </w:rPr>
        <w:t>ная, самосадочная или садочная</w:t>
      </w:r>
      <w:r w:rsidR="00CF2DC2" w:rsidRPr="00CF2DC2">
        <w:rPr>
          <w:rFonts w:ascii="Times New Roman" w:hAnsi="Times New Roman" w:cs="Times New Roman"/>
          <w:sz w:val="28"/>
          <w:szCs w:val="28"/>
        </w:rPr>
        <w:t>)</w:t>
      </w:r>
      <w:r w:rsidR="00CF2DC2" w:rsidRPr="00CF2DC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F2DC2" w:rsidRPr="00CF2DC2">
        <w:rPr>
          <w:rFonts w:ascii="Times New Roman" w:hAnsi="Times New Roman" w:cs="Times New Roman"/>
          <w:sz w:val="28"/>
          <w:szCs w:val="28"/>
        </w:rPr>
        <w:t>сорт</w:t>
      </w:r>
      <w:r w:rsidR="00EE1A1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F2DC2" w:rsidRPr="00CF2DC2">
        <w:rPr>
          <w:rFonts w:ascii="Times New Roman" w:hAnsi="Times New Roman" w:cs="Times New Roman"/>
          <w:sz w:val="28"/>
          <w:szCs w:val="28"/>
        </w:rPr>
        <w:t xml:space="preserve"> помол;</w:t>
      </w:r>
    </w:p>
    <w:p w:rsidR="00E30E58" w:rsidRPr="00361DE0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sz w:val="28"/>
          <w:szCs w:val="28"/>
        </w:rPr>
        <w:t xml:space="preserve"> - наименование </w:t>
      </w:r>
      <w:r w:rsidRPr="00F60534">
        <w:rPr>
          <w:rFonts w:ascii="Times New Roman" w:hAnsi="Times New Roman" w:cs="Times New Roman"/>
          <w:sz w:val="28"/>
          <w:szCs w:val="28"/>
        </w:rPr>
        <w:t xml:space="preserve">и местонахождение изготовителя </w:t>
      </w:r>
      <w:r w:rsidR="00685106" w:rsidRPr="00F60534">
        <w:rPr>
          <w:rFonts w:ascii="Times New Roman" w:hAnsi="Times New Roman" w:cs="Times New Roman"/>
          <w:sz w:val="28"/>
          <w:szCs w:val="28"/>
          <w:lang w:val="ru-RU"/>
        </w:rPr>
        <w:t xml:space="preserve">или </w:t>
      </w:r>
      <w:r w:rsidR="00270106" w:rsidRPr="00F60534">
        <w:rPr>
          <w:rFonts w:ascii="Times New Roman" w:hAnsi="Times New Roman" w:cs="Times New Roman"/>
          <w:sz w:val="28"/>
          <w:szCs w:val="28"/>
          <w:lang w:val="ru-RU"/>
        </w:rPr>
        <w:t xml:space="preserve">ФИО </w:t>
      </w:r>
      <w:r w:rsidR="00685106" w:rsidRPr="00F60534">
        <w:rPr>
          <w:rFonts w:ascii="Times New Roman" w:hAnsi="Times New Roman" w:cs="Times New Roman"/>
          <w:sz w:val="28"/>
          <w:szCs w:val="28"/>
          <w:lang w:val="ru-RU"/>
        </w:rPr>
        <w:t xml:space="preserve"> и место нахождения </w:t>
      </w:r>
      <w:r w:rsidR="00270106" w:rsidRPr="00F60534">
        <w:rPr>
          <w:rFonts w:ascii="Times New Roman" w:hAnsi="Times New Roman" w:cs="Times New Roman"/>
          <w:sz w:val="28"/>
          <w:szCs w:val="28"/>
          <w:lang w:val="ru-RU"/>
        </w:rPr>
        <w:t>индивидуального предпринимателя,</w:t>
      </w:r>
      <w:r w:rsidRPr="00F60534">
        <w:rPr>
          <w:rFonts w:ascii="Times New Roman" w:hAnsi="Times New Roman" w:cs="Times New Roman"/>
          <w:sz w:val="28"/>
          <w:szCs w:val="28"/>
        </w:rPr>
        <w:t>юриди</w:t>
      </w:r>
      <w:r w:rsidR="00EE1A1E" w:rsidRPr="00F60534">
        <w:rPr>
          <w:rFonts w:ascii="Times New Roman" w:hAnsi="Times New Roman" w:cs="Times New Roman"/>
          <w:sz w:val="28"/>
          <w:szCs w:val="28"/>
        </w:rPr>
        <w:t>ческий</w:t>
      </w:r>
      <w:r w:rsidR="00EE1A1E">
        <w:rPr>
          <w:rFonts w:ascii="Times New Roman" w:hAnsi="Times New Roman" w:cs="Times New Roman"/>
          <w:sz w:val="28"/>
          <w:szCs w:val="28"/>
        </w:rPr>
        <w:t xml:space="preserve"> адрес, включая страну, </w:t>
      </w:r>
      <w:r w:rsidRPr="00AC3E4A">
        <w:rPr>
          <w:rFonts w:ascii="Times New Roman" w:hAnsi="Times New Roman" w:cs="Times New Roman"/>
          <w:sz w:val="28"/>
          <w:szCs w:val="28"/>
        </w:rPr>
        <w:t>при нес</w:t>
      </w:r>
      <w:r w:rsidR="00685106">
        <w:rPr>
          <w:rFonts w:ascii="Times New Roman" w:hAnsi="Times New Roman" w:cs="Times New Roman"/>
          <w:sz w:val="28"/>
          <w:szCs w:val="28"/>
        </w:rPr>
        <w:t>овпадении с юридическим адресом</w:t>
      </w:r>
      <w:r w:rsidRPr="00AC3E4A">
        <w:rPr>
          <w:rFonts w:ascii="Times New Roman" w:hAnsi="Times New Roman" w:cs="Times New Roman"/>
          <w:sz w:val="28"/>
          <w:szCs w:val="28"/>
        </w:rPr>
        <w:t xml:space="preserve"> адрес(а) производств(а)и </w:t>
      </w:r>
      <w:r w:rsidR="00361DE0">
        <w:rPr>
          <w:rFonts w:ascii="Times New Roman" w:hAnsi="Times New Roman" w:cs="Times New Roman"/>
          <w:sz w:val="28"/>
          <w:szCs w:val="28"/>
          <w:lang w:val="ru-RU"/>
        </w:rPr>
        <w:t xml:space="preserve">лица, </w:t>
      </w:r>
      <w:r w:rsidR="00361DE0">
        <w:rPr>
          <w:rFonts w:ascii="Times New Roman" w:hAnsi="Times New Roman" w:cs="Times New Roman"/>
          <w:sz w:val="28"/>
          <w:szCs w:val="28"/>
        </w:rPr>
        <w:t>уполномоченно</w:t>
      </w:r>
      <w:r w:rsidR="00361DE0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AC3E4A">
        <w:rPr>
          <w:rFonts w:ascii="Times New Roman" w:hAnsi="Times New Roman" w:cs="Times New Roman"/>
          <w:sz w:val="28"/>
          <w:szCs w:val="28"/>
        </w:rPr>
        <w:t xml:space="preserve"> изготовителем на приняти</w:t>
      </w:r>
      <w:r w:rsidR="00361DE0">
        <w:rPr>
          <w:rFonts w:ascii="Times New Roman" w:hAnsi="Times New Roman" w:cs="Times New Roman"/>
          <w:sz w:val="28"/>
          <w:szCs w:val="28"/>
        </w:rPr>
        <w:t xml:space="preserve">е претензий от потребителей на </w:t>
      </w:r>
      <w:r w:rsidRPr="00AC3E4A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361DE0" w:rsidRPr="00AC3E4A">
        <w:rPr>
          <w:rFonts w:ascii="Times New Roman" w:hAnsi="Times New Roman" w:cs="Times New Roman"/>
          <w:sz w:val="28"/>
          <w:szCs w:val="28"/>
        </w:rPr>
        <w:t>Кыргызской Республик</w:t>
      </w:r>
      <w:r w:rsidR="00361DE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C3E4A">
        <w:rPr>
          <w:rFonts w:ascii="Times New Roman" w:hAnsi="Times New Roman" w:cs="Times New Roman"/>
          <w:sz w:val="28"/>
          <w:szCs w:val="28"/>
        </w:rPr>
        <w:t xml:space="preserve">(при наличии); </w:t>
      </w:r>
    </w:p>
    <w:p w:rsidR="00E30E58" w:rsidRPr="00CF2DC2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3E4A">
        <w:rPr>
          <w:rFonts w:ascii="Times New Roman" w:hAnsi="Times New Roman" w:cs="Times New Roman"/>
          <w:sz w:val="28"/>
          <w:szCs w:val="28"/>
        </w:rPr>
        <w:t>- дата изго</w:t>
      </w:r>
      <w:r w:rsidR="00CF2DC2">
        <w:rPr>
          <w:rFonts w:ascii="Times New Roman" w:hAnsi="Times New Roman" w:cs="Times New Roman"/>
          <w:sz w:val="28"/>
          <w:szCs w:val="28"/>
        </w:rPr>
        <w:t xml:space="preserve">товления; </w:t>
      </w:r>
    </w:p>
    <w:p w:rsidR="00E30E58" w:rsidRPr="00AC3E4A" w:rsidRDefault="00E30E58" w:rsidP="004B1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E4A">
        <w:rPr>
          <w:rFonts w:ascii="Times New Roman" w:hAnsi="Times New Roman" w:cs="Times New Roman"/>
          <w:sz w:val="28"/>
          <w:szCs w:val="28"/>
        </w:rPr>
        <w:t xml:space="preserve">- масса нетто; </w:t>
      </w:r>
    </w:p>
    <w:p w:rsidR="00361DE0" w:rsidRPr="00361DE0" w:rsidRDefault="00E30E58" w:rsidP="00361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DE0">
        <w:rPr>
          <w:rFonts w:ascii="Times New Roman" w:hAnsi="Times New Roman" w:cs="Times New Roman"/>
          <w:sz w:val="28"/>
          <w:szCs w:val="28"/>
        </w:rPr>
        <w:t xml:space="preserve">- </w:t>
      </w:r>
      <w:r w:rsidR="00361DE0" w:rsidRPr="00361DE0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4B19E4" w:rsidRPr="00361DE0">
        <w:rPr>
          <w:rFonts w:ascii="Times New Roman" w:hAnsi="Times New Roman" w:cs="Times New Roman"/>
          <w:sz w:val="28"/>
          <w:szCs w:val="28"/>
        </w:rPr>
        <w:t>пищев</w:t>
      </w:r>
      <w:r w:rsidR="00361DE0" w:rsidRPr="00361DE0">
        <w:rPr>
          <w:rFonts w:ascii="Times New Roman" w:hAnsi="Times New Roman" w:cs="Times New Roman"/>
          <w:sz w:val="28"/>
          <w:szCs w:val="28"/>
          <w:lang w:val="ru-RU"/>
        </w:rPr>
        <w:t xml:space="preserve">ой ценности, в том числе </w:t>
      </w:r>
      <w:r w:rsidR="00361DE0" w:rsidRPr="00361DE0">
        <w:rPr>
          <w:rFonts w:ascii="Times New Roman" w:hAnsi="Times New Roman" w:cs="Times New Roman"/>
          <w:sz w:val="28"/>
          <w:szCs w:val="28"/>
        </w:rPr>
        <w:t>форма добавленного йода (йодат или йодид калия)</w:t>
      </w:r>
      <w:r w:rsidR="00685106">
        <w:rPr>
          <w:rFonts w:ascii="Times New Roman" w:hAnsi="Times New Roman" w:cs="Times New Roman"/>
          <w:sz w:val="28"/>
          <w:szCs w:val="28"/>
          <w:lang w:val="ru-RU"/>
        </w:rPr>
        <w:t xml:space="preserve"> и его </w:t>
      </w:r>
      <w:r w:rsidR="00361DE0" w:rsidRPr="00361DE0">
        <w:rPr>
          <w:rFonts w:ascii="Times New Roman" w:hAnsi="Times New Roman" w:cs="Times New Roman"/>
          <w:sz w:val="28"/>
          <w:szCs w:val="28"/>
        </w:rPr>
        <w:t>содержание;</w:t>
      </w:r>
    </w:p>
    <w:p w:rsidR="00B257A1" w:rsidRDefault="00B257A1" w:rsidP="00B25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E4A">
        <w:rPr>
          <w:rFonts w:ascii="Times New Roman" w:hAnsi="Times New Roman" w:cs="Times New Roman"/>
          <w:sz w:val="28"/>
          <w:szCs w:val="28"/>
        </w:rPr>
        <w:t xml:space="preserve">- срок годности; </w:t>
      </w:r>
    </w:p>
    <w:p w:rsidR="00AC3E4A" w:rsidRDefault="00AC3E4A" w:rsidP="00B25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условия хранения</w:t>
      </w:r>
      <w:r w:rsidR="0068510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85106" w:rsidRPr="00444465" w:rsidRDefault="00685106" w:rsidP="00B257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444465">
        <w:rPr>
          <w:rFonts w:ascii="Times New Roman" w:hAnsi="Times New Roman" w:cs="Times New Roman"/>
          <w:sz w:val="28"/>
          <w:szCs w:val="28"/>
          <w:lang w:val="ru-RU"/>
        </w:rPr>
        <w:t>- рекомендации</w:t>
      </w:r>
      <w:r w:rsidR="00B52396" w:rsidRPr="00444465">
        <w:rPr>
          <w:rFonts w:ascii="Times New Roman" w:hAnsi="Times New Roman" w:cs="Times New Roman"/>
          <w:sz w:val="28"/>
          <w:szCs w:val="28"/>
          <w:lang w:val="ru-RU"/>
        </w:rPr>
        <w:t xml:space="preserve"> по </w:t>
      </w:r>
      <w:r w:rsidRPr="00444465">
        <w:rPr>
          <w:rFonts w:ascii="Times New Roman" w:hAnsi="Times New Roman" w:cs="Times New Roman"/>
          <w:sz w:val="28"/>
          <w:szCs w:val="28"/>
          <w:lang w:val="ru-RU"/>
        </w:rPr>
        <w:t>ограничени</w:t>
      </w:r>
      <w:r w:rsidR="00B52396" w:rsidRPr="00444465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444465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</w:t>
      </w:r>
      <w:r w:rsidR="00B52396" w:rsidRPr="00444465">
        <w:rPr>
          <w:rFonts w:ascii="Times New Roman" w:hAnsi="Times New Roman" w:cs="Times New Roman"/>
          <w:sz w:val="28"/>
          <w:szCs w:val="28"/>
          <w:lang w:val="ru-RU"/>
        </w:rPr>
        <w:t xml:space="preserve">я в случаях противопоказаний при </w:t>
      </w:r>
      <w:r w:rsidR="000563DC" w:rsidRPr="00444465">
        <w:rPr>
          <w:rFonts w:ascii="Times New Roman" w:hAnsi="Times New Roman" w:cs="Times New Roman"/>
          <w:sz w:val="28"/>
          <w:szCs w:val="28"/>
          <w:lang w:val="ru-RU"/>
        </w:rPr>
        <w:t>сердечно-сосудистых и почечных заболеваниях</w:t>
      </w:r>
      <w:r w:rsidRPr="0044446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85106" w:rsidRPr="00444465" w:rsidRDefault="00CF2DC2" w:rsidP="00CF2D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444465">
        <w:rPr>
          <w:rFonts w:ascii="Times New Roman" w:hAnsi="Times New Roman" w:cs="Times New Roman"/>
          <w:sz w:val="28"/>
          <w:szCs w:val="28"/>
          <w:lang w:val="ru-RU"/>
        </w:rPr>
        <w:t xml:space="preserve">- единый знак обращения </w:t>
      </w:r>
      <w:r w:rsidR="00685106" w:rsidRPr="00444465">
        <w:rPr>
          <w:rFonts w:ascii="Times New Roman" w:hAnsi="Times New Roman" w:cs="Times New Roman"/>
          <w:sz w:val="28"/>
          <w:szCs w:val="28"/>
          <w:lang w:val="ru-RU"/>
        </w:rPr>
        <w:t xml:space="preserve">продукции </w:t>
      </w:r>
      <w:r w:rsidRPr="00444465">
        <w:rPr>
          <w:rFonts w:ascii="Times New Roman" w:hAnsi="Times New Roman" w:cs="Times New Roman"/>
          <w:sz w:val="28"/>
          <w:szCs w:val="28"/>
          <w:lang w:val="ru-RU"/>
        </w:rPr>
        <w:t>на рынке государств-членов Евразийского экономического союза;</w:t>
      </w:r>
    </w:p>
    <w:p w:rsidR="000E435D" w:rsidRPr="00444465" w:rsidRDefault="000E435D" w:rsidP="000E4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465">
        <w:rPr>
          <w:rFonts w:ascii="Times New Roman" w:hAnsi="Times New Roman" w:cs="Times New Roman"/>
          <w:sz w:val="28"/>
          <w:szCs w:val="28"/>
        </w:rPr>
        <w:t>- обозначение документа, в соответствии с которым изготовлен и может быть идентифицирован продукт;</w:t>
      </w:r>
    </w:p>
    <w:p w:rsidR="000E435D" w:rsidRPr="00444465" w:rsidRDefault="000E435D" w:rsidP="000E4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465">
        <w:rPr>
          <w:rFonts w:ascii="Times New Roman" w:hAnsi="Times New Roman" w:cs="Times New Roman"/>
          <w:sz w:val="28"/>
          <w:szCs w:val="28"/>
        </w:rPr>
        <w:t>- товарный знак изготовителя (при наличии);</w:t>
      </w:r>
    </w:p>
    <w:p w:rsidR="00CF2DC2" w:rsidRPr="00444465" w:rsidRDefault="00CF2DC2" w:rsidP="00CF2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465">
        <w:rPr>
          <w:rFonts w:ascii="Times New Roman" w:hAnsi="Times New Roman" w:cs="Times New Roman"/>
          <w:sz w:val="28"/>
          <w:szCs w:val="28"/>
        </w:rPr>
        <w:t>-</w:t>
      </w:r>
      <w:r w:rsidR="00B52396" w:rsidRPr="00444465">
        <w:rPr>
          <w:rFonts w:ascii="Times New Roman" w:hAnsi="Times New Roman" w:cs="Times New Roman"/>
          <w:sz w:val="28"/>
          <w:szCs w:val="28"/>
        </w:rPr>
        <w:t xml:space="preserve"> рекомендуемое суточное потребление (не более 5— 6 г);</w:t>
      </w:r>
    </w:p>
    <w:p w:rsidR="00E30E58" w:rsidRPr="00444465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465">
        <w:rPr>
          <w:rFonts w:ascii="Times New Roman" w:hAnsi="Times New Roman" w:cs="Times New Roman"/>
          <w:sz w:val="28"/>
          <w:szCs w:val="28"/>
        </w:rPr>
        <w:t>Такую же информацию наносят на мешки или ярлыки, прикрепленные к мешкам</w:t>
      </w:r>
      <w:r w:rsidR="00444465" w:rsidRPr="00444465">
        <w:rPr>
          <w:rFonts w:ascii="Times New Roman" w:hAnsi="Times New Roman" w:cs="Times New Roman"/>
          <w:sz w:val="28"/>
          <w:szCs w:val="28"/>
        </w:rPr>
        <w:t>.</w:t>
      </w:r>
    </w:p>
    <w:p w:rsidR="00E30E58" w:rsidRPr="00444465" w:rsidRDefault="00444465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465">
        <w:rPr>
          <w:rFonts w:ascii="Times New Roman" w:hAnsi="Times New Roman" w:cs="Times New Roman"/>
          <w:sz w:val="28"/>
          <w:szCs w:val="28"/>
        </w:rPr>
        <w:t>Н</w:t>
      </w:r>
      <w:r w:rsidR="00E30E58" w:rsidRPr="00444465">
        <w:rPr>
          <w:rFonts w:ascii="Times New Roman" w:hAnsi="Times New Roman" w:cs="Times New Roman"/>
          <w:sz w:val="28"/>
          <w:szCs w:val="28"/>
        </w:rPr>
        <w:t xml:space="preserve">а одноразовых пакетиках соли 1-10 г указывают: </w:t>
      </w:r>
    </w:p>
    <w:p w:rsidR="00E30E58" w:rsidRPr="00444465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465">
        <w:rPr>
          <w:rFonts w:ascii="Times New Roman" w:hAnsi="Times New Roman" w:cs="Times New Roman"/>
          <w:sz w:val="28"/>
          <w:szCs w:val="28"/>
        </w:rPr>
        <w:t xml:space="preserve">- наименование продукта; </w:t>
      </w:r>
    </w:p>
    <w:p w:rsidR="00E30E58" w:rsidRPr="00CF2DC2" w:rsidRDefault="00E30E58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465">
        <w:rPr>
          <w:rFonts w:ascii="Times New Roman" w:hAnsi="Times New Roman" w:cs="Times New Roman"/>
          <w:sz w:val="28"/>
          <w:szCs w:val="28"/>
        </w:rPr>
        <w:tab/>
        <w:t>- массу нетто</w:t>
      </w:r>
      <w:r w:rsidR="00B257A1" w:rsidRPr="00444465">
        <w:rPr>
          <w:rFonts w:ascii="Times New Roman" w:hAnsi="Times New Roman" w:cs="Times New Roman"/>
          <w:sz w:val="28"/>
          <w:szCs w:val="28"/>
        </w:rPr>
        <w:t>.</w:t>
      </w:r>
    </w:p>
    <w:p w:rsidR="00B257A1" w:rsidRPr="00CF2DC2" w:rsidRDefault="00B257A1" w:rsidP="00E30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DF2F7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b/>
          <w:sz w:val="28"/>
          <w:szCs w:val="28"/>
        </w:rPr>
        <w:t>11.Требования к условиям транспортирования соли</w:t>
      </w:r>
    </w:p>
    <w:p w:rsidR="00E30E58" w:rsidRPr="00F60534" w:rsidRDefault="00847651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214C">
        <w:rPr>
          <w:rFonts w:ascii="Times New Roman" w:hAnsi="Times New Roman" w:cs="Times New Roman"/>
          <w:sz w:val="28"/>
          <w:szCs w:val="28"/>
        </w:rPr>
        <w:t>4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Транспортировка 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солевого сырья и 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пищевой йодированной соли осуществляется транспортными средствами предназначенными для перевозки пищевых </w:t>
      </w:r>
      <w:r w:rsidR="00E30E58" w:rsidRPr="00F60534">
        <w:rPr>
          <w:rFonts w:ascii="Times New Roman" w:hAnsi="Times New Roman" w:cs="Times New Roman"/>
          <w:sz w:val="28"/>
          <w:szCs w:val="28"/>
        </w:rPr>
        <w:t xml:space="preserve">продуктов. </w:t>
      </w:r>
    </w:p>
    <w:p w:rsidR="00E30E58" w:rsidRPr="00D62914" w:rsidRDefault="00E30E58" w:rsidP="00E30E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val="ru-RU"/>
        </w:rPr>
      </w:pP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42214C"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605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Транспортные средства, предназначенные для перевозки солевого сырья и </w:t>
      </w:r>
      <w:r w:rsidRPr="00F60534">
        <w:rPr>
          <w:rFonts w:ascii="Times New Roman" w:hAnsi="Times New Roman" w:cs="Times New Roman"/>
          <w:sz w:val="28"/>
          <w:szCs w:val="28"/>
        </w:rPr>
        <w:t xml:space="preserve">йодированной соли </w:t>
      </w:r>
      <w:r w:rsidR="00616A77" w:rsidRPr="00F60534">
        <w:rPr>
          <w:rFonts w:ascii="Times New Roman" w:hAnsi="Times New Roman" w:cs="Times New Roman"/>
          <w:sz w:val="28"/>
          <w:szCs w:val="28"/>
          <w:lang w:val="ru-RU"/>
        </w:rPr>
        <w:t>должны иметь внутреннюю поверхность из моющихся и нетоксичных материалов.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42214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Используемые для перевозки сырья и продукции транспортные средства должны </w:t>
      </w:r>
      <w:r w:rsidRPr="00E30E58">
        <w:rPr>
          <w:rFonts w:ascii="Times New Roman" w:hAnsi="Times New Roman" w:cs="Times New Roman"/>
          <w:sz w:val="28"/>
          <w:szCs w:val="28"/>
        </w:rPr>
        <w:t>регулярно очищаться и мыться, при необходимости дезин</w:t>
      </w:r>
      <w:r w:rsidR="0028629A">
        <w:rPr>
          <w:rFonts w:ascii="Times New Roman" w:hAnsi="Times New Roman" w:cs="Times New Roman"/>
          <w:sz w:val="28"/>
          <w:szCs w:val="28"/>
        </w:rPr>
        <w:t>ф</w:t>
      </w:r>
      <w:r w:rsidR="0028629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E30E58">
        <w:rPr>
          <w:rFonts w:ascii="Times New Roman" w:hAnsi="Times New Roman" w:cs="Times New Roman"/>
          <w:sz w:val="28"/>
          <w:szCs w:val="28"/>
        </w:rPr>
        <w:t xml:space="preserve">цироваться. Вода, используемая для мойки, должна </w:t>
      </w:r>
      <w:r w:rsidRPr="00E30E58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соответствовать требованиям Закона Кыргызской Республики «Технический регламент «О безопасности питьевой воды».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8</w:t>
      </w:r>
      <w:r w:rsidR="0042214C">
        <w:rPr>
          <w:rFonts w:ascii="Times New Roman" w:hAnsi="Times New Roman" w:cs="Times New Roman"/>
          <w:sz w:val="28"/>
          <w:szCs w:val="28"/>
        </w:rPr>
        <w:t>7</w:t>
      </w:r>
      <w:r w:rsidRPr="00E30E58">
        <w:rPr>
          <w:rFonts w:ascii="Times New Roman" w:hAnsi="Times New Roman" w:cs="Times New Roman"/>
          <w:sz w:val="28"/>
          <w:szCs w:val="28"/>
        </w:rPr>
        <w:t xml:space="preserve">. При использовании транспортных средств и (или) контейнеров для перевозки одновременно с йодированной солью других пищевых продуктов или других грузов необходимо обеспечить условия, исключающие их соприкосновение и загрязнение. 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42214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. Запрещается транспортировка сырья и йодированной соли в транспортных средствах, использовавшихся для перевозки химикатов, минеральных удобрений (включая различные компосты), пестицидов и в транспортных средствах, не имеющих защиты от воздействия атмосферных осадков, пыли, солнечного света.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E58" w:rsidRPr="00E30E58" w:rsidRDefault="00E30E58" w:rsidP="00DF2F7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b/>
          <w:sz w:val="28"/>
          <w:szCs w:val="28"/>
        </w:rPr>
        <w:t xml:space="preserve">12.Требования к </w:t>
      </w:r>
      <w:r w:rsidRPr="00E30E58">
        <w:rPr>
          <w:rFonts w:ascii="Times New Roman" w:hAnsi="Times New Roman" w:cs="Times New Roman"/>
          <w:b/>
          <w:sz w:val="28"/>
          <w:szCs w:val="28"/>
        </w:rPr>
        <w:t>утилизации йодированной соли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8</w:t>
      </w:r>
      <w:r w:rsidR="0042214C">
        <w:rPr>
          <w:rFonts w:ascii="Times New Roman" w:hAnsi="Times New Roman" w:cs="Times New Roman"/>
          <w:sz w:val="28"/>
          <w:szCs w:val="28"/>
        </w:rPr>
        <w:t>9</w:t>
      </w:r>
      <w:r w:rsidRPr="00E30E58">
        <w:rPr>
          <w:rFonts w:ascii="Times New Roman" w:hAnsi="Times New Roman" w:cs="Times New Roman"/>
          <w:sz w:val="28"/>
          <w:szCs w:val="28"/>
        </w:rPr>
        <w:t xml:space="preserve">. По истечении срока хранения или в случае установления несоответствия требованиям настоящих санитарных правил в процессе обращения согласно результатам лабораторного контроля, </w:t>
      </w:r>
      <w:r w:rsidR="0042214C" w:rsidRPr="0042214C">
        <w:rPr>
          <w:rFonts w:ascii="Times New Roman" w:hAnsi="Times New Roman" w:cs="Times New Roman"/>
          <w:sz w:val="28"/>
          <w:szCs w:val="28"/>
        </w:rPr>
        <w:t>йодированная соль</w:t>
      </w:r>
      <w:r w:rsidRPr="00E30E58">
        <w:rPr>
          <w:rFonts w:ascii="Times New Roman" w:hAnsi="Times New Roman" w:cs="Times New Roman"/>
          <w:sz w:val="28"/>
          <w:szCs w:val="28"/>
        </w:rPr>
        <w:t>подлежит промышленной переработке и рейодированию за счет средств юридических и физических лиц, осуществляющих ввоз, производство, хранение и реализацию соли. Реализация йодированной соли с истекшим сроком хранения, а так же не соответствующей гигиеническим показателям, установленным в настоящих санитарных правилах  запрещается.</w:t>
      </w:r>
    </w:p>
    <w:p w:rsidR="00E30E58" w:rsidRPr="00E30E58" w:rsidRDefault="00724A64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Рейодированию или признанию в качестве технической соли подлежит йодированная соль в случаях, если: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1) истек срок годности йодированной соли; </w:t>
      </w:r>
    </w:p>
    <w:p w:rsidR="00E30E58" w:rsidRPr="00BA4304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2) массовая доля йода в йодированной соли менее чем </w:t>
      </w:r>
      <w:r w:rsidRPr="000E435D">
        <w:rPr>
          <w:rFonts w:ascii="Times New Roman" w:hAnsi="Times New Roman" w:cs="Times New Roman"/>
          <w:sz w:val="28"/>
          <w:szCs w:val="28"/>
        </w:rPr>
        <w:t>25,0 мг/кг;</w:t>
      </w:r>
    </w:p>
    <w:p w:rsidR="00E30E58" w:rsidRPr="000E435D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3) на этапе обращения обнаружена </w:t>
      </w:r>
      <w:r w:rsidRPr="000E435D">
        <w:rPr>
          <w:rFonts w:ascii="Times New Roman" w:hAnsi="Times New Roman" w:cs="Times New Roman"/>
          <w:sz w:val="28"/>
          <w:szCs w:val="28"/>
        </w:rPr>
        <w:t>бракованная йодированная соль;</w:t>
      </w:r>
    </w:p>
    <w:p w:rsidR="00E30E58" w:rsidRPr="000E435D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35D">
        <w:rPr>
          <w:rFonts w:ascii="Times New Roman" w:hAnsi="Times New Roman" w:cs="Times New Roman"/>
          <w:sz w:val="28"/>
          <w:szCs w:val="28"/>
        </w:rPr>
        <w:t>4) на этапе обращения йодированная соль признана фальсифицированной.</w:t>
      </w:r>
    </w:p>
    <w:p w:rsidR="00E30E58" w:rsidRPr="00E30E58" w:rsidRDefault="00724A64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Йодированная соль признается браком, если: </w:t>
      </w:r>
    </w:p>
    <w:p w:rsidR="00E30E58" w:rsidRPr="00F60534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1) обнаружено превышение предельно допустимых концентраций химических </w:t>
      </w:r>
      <w:r w:rsidRPr="00F60534">
        <w:rPr>
          <w:rFonts w:ascii="Times New Roman" w:hAnsi="Times New Roman" w:cs="Times New Roman"/>
          <w:sz w:val="28"/>
          <w:szCs w:val="28"/>
        </w:rPr>
        <w:t xml:space="preserve">показателей;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34">
        <w:rPr>
          <w:rFonts w:ascii="Times New Roman" w:hAnsi="Times New Roman" w:cs="Times New Roman"/>
          <w:sz w:val="28"/>
          <w:szCs w:val="28"/>
        </w:rPr>
        <w:t>2) обнаружены примеси посторонних веществ</w:t>
      </w:r>
      <w:r w:rsidR="00E75419" w:rsidRPr="00F60534">
        <w:rPr>
          <w:rFonts w:ascii="Times New Roman" w:hAnsi="Times New Roman" w:cs="Times New Roman"/>
          <w:sz w:val="28"/>
          <w:szCs w:val="28"/>
          <w:lang w:val="ru-RU"/>
        </w:rPr>
        <w:t xml:space="preserve"> и не соответствие по органолептическим показателям</w:t>
      </w:r>
      <w:r w:rsidRPr="00F60534">
        <w:rPr>
          <w:rFonts w:ascii="Times New Roman" w:hAnsi="Times New Roman" w:cs="Times New Roman"/>
          <w:sz w:val="28"/>
          <w:szCs w:val="28"/>
        </w:rPr>
        <w:t>;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3) не выполнены требования к упаковке и маркировке. </w:t>
      </w:r>
    </w:p>
    <w:p w:rsidR="00E30E58" w:rsidRPr="00E30E58" w:rsidRDefault="00724A64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Йодированная соль признается фальсифицированной, если не соблюдены требования, указанные на этикетке. </w:t>
      </w:r>
    </w:p>
    <w:p w:rsidR="00E30E58" w:rsidRPr="00F60534" w:rsidRDefault="003243F5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</w:t>
      </w:r>
      <w:r w:rsidR="00E30E58" w:rsidRPr="00BA4304">
        <w:rPr>
          <w:rFonts w:ascii="Times New Roman" w:hAnsi="Times New Roman" w:cs="Times New Roman"/>
          <w:sz w:val="28"/>
          <w:szCs w:val="28"/>
        </w:rPr>
        <w:t xml:space="preserve">Устранение недостатков, утилизация недоброкачественных и опасных продуктов и перевозка их к </w:t>
      </w:r>
      <w:r w:rsidR="00E30E58" w:rsidRPr="00F60534">
        <w:rPr>
          <w:rFonts w:ascii="Times New Roman" w:hAnsi="Times New Roman" w:cs="Times New Roman"/>
          <w:sz w:val="28"/>
          <w:szCs w:val="28"/>
        </w:rPr>
        <w:t xml:space="preserve">месту устранения недостатков или к </w:t>
      </w:r>
      <w:r w:rsidR="00E30E58" w:rsidRPr="00F60534">
        <w:rPr>
          <w:rFonts w:ascii="Times New Roman" w:hAnsi="Times New Roman" w:cs="Times New Roman"/>
          <w:sz w:val="28"/>
          <w:szCs w:val="28"/>
        </w:rPr>
        <w:lastRenderedPageBreak/>
        <w:t>месту утилизации осуществляются изготовителем (продавцом) и за его счет.</w:t>
      </w:r>
      <w:bookmarkStart w:id="7" w:name="р4"/>
      <w:bookmarkEnd w:id="7"/>
    </w:p>
    <w:p w:rsidR="00E30E58" w:rsidRPr="00F60534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Default="00E30E58" w:rsidP="004A36C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534">
        <w:rPr>
          <w:rFonts w:ascii="Times New Roman" w:hAnsi="Times New Roman" w:cs="Times New Roman"/>
          <w:b/>
          <w:sz w:val="28"/>
          <w:szCs w:val="28"/>
        </w:rPr>
        <w:t>13. Оценка соответствия пищевой йодированной соли</w:t>
      </w:r>
    </w:p>
    <w:p w:rsidR="004A36C1" w:rsidRPr="00E30E58" w:rsidRDefault="004A36C1" w:rsidP="004A36C1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58" w:rsidRPr="00E30E58" w:rsidRDefault="003243F5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Йодированная соль, изготавливаемая в Кыргызской Республике и ввозимая на ее территорию, допускается к размещению на внутреннем рынке при условии ее соответствия требованиям, установленным настоящими санитарными правилами. </w:t>
      </w:r>
    </w:p>
    <w:p w:rsidR="00F60534" w:rsidRPr="00444465" w:rsidRDefault="00E30E58" w:rsidP="000E4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4465">
        <w:rPr>
          <w:rFonts w:ascii="Times New Roman" w:hAnsi="Times New Roman" w:cs="Times New Roman"/>
          <w:sz w:val="28"/>
          <w:szCs w:val="28"/>
        </w:rPr>
        <w:t>9</w:t>
      </w:r>
      <w:r w:rsidR="003243F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44465">
        <w:rPr>
          <w:rFonts w:ascii="Times New Roman" w:hAnsi="Times New Roman" w:cs="Times New Roman"/>
          <w:sz w:val="28"/>
          <w:szCs w:val="28"/>
        </w:rPr>
        <w:t xml:space="preserve">. </w:t>
      </w:r>
      <w:r w:rsidR="000E435D" w:rsidRPr="00444465">
        <w:rPr>
          <w:rFonts w:ascii="Times New Roman" w:hAnsi="Times New Roman" w:cs="Times New Roman"/>
          <w:sz w:val="28"/>
          <w:szCs w:val="28"/>
        </w:rPr>
        <w:t>Оценку соответствия пищевой йодированной соли проводят в форме</w:t>
      </w:r>
      <w:r w:rsidR="003243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435D" w:rsidRPr="00444465">
        <w:rPr>
          <w:rFonts w:ascii="Times New Roman" w:hAnsi="Times New Roman" w:cs="Times New Roman"/>
          <w:sz w:val="28"/>
          <w:szCs w:val="28"/>
        </w:rPr>
        <w:t>декларирования соответствия</w:t>
      </w:r>
      <w:r w:rsidR="00F60534" w:rsidRPr="0044446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E435D" w:rsidRPr="00E75419" w:rsidRDefault="005868C8" w:rsidP="000E4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96</w:t>
      </w:r>
      <w:r w:rsidR="00F60534" w:rsidRPr="00444465">
        <w:rPr>
          <w:rFonts w:ascii="Times New Roman" w:hAnsi="Times New Roman" w:cs="Times New Roman"/>
          <w:sz w:val="28"/>
          <w:szCs w:val="28"/>
          <w:lang w:val="ru-RU"/>
        </w:rPr>
        <w:t>. О</w:t>
      </w:r>
      <w:r w:rsidR="000E435D" w:rsidRPr="00444465">
        <w:rPr>
          <w:rFonts w:ascii="Times New Roman" w:hAnsi="Times New Roman" w:cs="Times New Roman"/>
          <w:sz w:val="28"/>
          <w:szCs w:val="28"/>
          <w:lang w:val="ru-RU"/>
        </w:rPr>
        <w:t xml:space="preserve">ценка </w:t>
      </w:r>
      <w:r w:rsidR="00BA4304" w:rsidRPr="00444465">
        <w:rPr>
          <w:rFonts w:ascii="Times New Roman" w:hAnsi="Times New Roman" w:cs="Times New Roman"/>
          <w:sz w:val="28"/>
          <w:szCs w:val="28"/>
          <w:lang w:val="ru-RU"/>
        </w:rPr>
        <w:t>соответствия</w:t>
      </w:r>
      <w:r w:rsidR="00DF2F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435D" w:rsidRPr="00F60534">
        <w:rPr>
          <w:rFonts w:ascii="Times New Roman" w:hAnsi="Times New Roman" w:cs="Times New Roman"/>
          <w:sz w:val="28"/>
          <w:szCs w:val="28"/>
          <w:lang w:val="ru-RU"/>
        </w:rPr>
        <w:t xml:space="preserve">процессов производства пищевой йодированной соли проводится в форме </w:t>
      </w:r>
      <w:r w:rsidR="000E435D" w:rsidRPr="00F60534">
        <w:rPr>
          <w:rFonts w:ascii="Times New Roman" w:hAnsi="Times New Roman" w:cs="Times New Roman"/>
          <w:sz w:val="28"/>
          <w:szCs w:val="28"/>
        </w:rPr>
        <w:t>государственного надзора.</w:t>
      </w:r>
    </w:p>
    <w:p w:rsidR="004826CE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9</w:t>
      </w:r>
      <w:r w:rsidR="005868C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E30E58">
        <w:rPr>
          <w:rFonts w:ascii="Times New Roman" w:hAnsi="Times New Roman" w:cs="Times New Roman"/>
          <w:sz w:val="28"/>
          <w:szCs w:val="28"/>
        </w:rPr>
        <w:t xml:space="preserve">. </w:t>
      </w: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Юридические и физические лица, осуществляющие производство, хранение, транспортировку и реализацию йодированной соли должны обеспечивать производственный контроль за соблюдением настоящих санитарно-эпидемиологических правил и нормативов</w:t>
      </w:r>
      <w:r w:rsidRPr="00E30E58">
        <w:rPr>
          <w:rFonts w:ascii="Times New Roman" w:hAnsi="Times New Roman" w:cs="Times New Roman"/>
          <w:sz w:val="28"/>
          <w:szCs w:val="28"/>
        </w:rPr>
        <w:t xml:space="preserve"> на каждом этапе производственно-технологического процесса на основе системы анализа опасных рисков и критических контрольных точек или системы менеджмента безопасности пищевых продуктов. </w:t>
      </w:r>
    </w:p>
    <w:p w:rsidR="00E30E58" w:rsidRPr="00E30E58" w:rsidRDefault="005868C8" w:rsidP="00F60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826CE">
        <w:rPr>
          <w:rFonts w:ascii="Times New Roman" w:hAnsi="Times New Roman" w:cs="Times New Roman"/>
          <w:sz w:val="28"/>
          <w:szCs w:val="28"/>
        </w:rPr>
        <w:t xml:space="preserve">. </w:t>
      </w:r>
      <w:r w:rsidR="00E30E58"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Объектами производственного контроля являются: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поставляемое солевое сырье, вспомогательные и упаковочные материалы, условия их хранения;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готовая продукция;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оборудование и инвентарь, предназначенные для производства, хранения, транспортирования и реализации;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производственные и санитарно-бытовые помещения;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водоснабжение и канализация;</w:t>
      </w:r>
    </w:p>
    <w:p w:rsidR="00E30E58" w:rsidRPr="00E30E58" w:rsidRDefault="00E30E58" w:rsidP="00E30E58">
      <w:pPr>
        <w:shd w:val="clear" w:color="auto" w:fill="FFFFFF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0E58">
        <w:rPr>
          <w:rFonts w:ascii="Times New Roman" w:eastAsia="Times New Roman" w:hAnsi="Times New Roman" w:cs="Times New Roman"/>
          <w:color w:val="000000"/>
          <w:sz w:val="28"/>
          <w:szCs w:val="28"/>
        </w:rPr>
        <w:t>- соблюдение персоналом личной гигиены.</w:t>
      </w:r>
    </w:p>
    <w:p w:rsidR="00CC04EC" w:rsidRDefault="0034406B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99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. Производственный контроль осуществляется в соответствии с программой производственного контроля. </w:t>
      </w:r>
    </w:p>
    <w:p w:rsidR="001D3A1C" w:rsidRDefault="00F60534" w:rsidP="009E49C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4406B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9E49C1">
        <w:rPr>
          <w:rFonts w:ascii="Times New Roman" w:hAnsi="Times New Roman" w:cs="Times New Roman"/>
          <w:sz w:val="28"/>
          <w:szCs w:val="28"/>
        </w:rPr>
        <w:t>.</w:t>
      </w:r>
      <w:r w:rsidR="00DF2F7D">
        <w:rPr>
          <w:rFonts w:ascii="Times New Roman" w:hAnsi="Times New Roman" w:cs="Times New Roman"/>
          <w:sz w:val="28"/>
          <w:szCs w:val="28"/>
        </w:rPr>
        <w:t xml:space="preserve"> </w:t>
      </w:r>
      <w:r w:rsidR="001D3A1C" w:rsidRPr="00E30E58">
        <w:rPr>
          <w:rFonts w:ascii="Times New Roman" w:hAnsi="Times New Roman" w:cs="Times New Roman"/>
          <w:sz w:val="28"/>
          <w:szCs w:val="28"/>
        </w:rPr>
        <w:t xml:space="preserve">Производственный контроль </w:t>
      </w:r>
      <w:r w:rsidR="001A472D">
        <w:rPr>
          <w:rFonts w:ascii="Times New Roman" w:hAnsi="Times New Roman" w:cs="Times New Roman"/>
          <w:sz w:val="28"/>
          <w:szCs w:val="28"/>
        </w:rPr>
        <w:t>включает</w:t>
      </w:r>
      <w:r w:rsidR="001D3A1C">
        <w:rPr>
          <w:rFonts w:ascii="Times New Roman" w:hAnsi="Times New Roman" w:cs="Times New Roman"/>
          <w:sz w:val="28"/>
          <w:szCs w:val="28"/>
        </w:rPr>
        <w:t>:</w:t>
      </w:r>
    </w:p>
    <w:p w:rsidR="001D3A1C" w:rsidRPr="00EA38A6" w:rsidRDefault="001D3A1C" w:rsidP="001D3A1C">
      <w:pPr>
        <w:pStyle w:val="Default"/>
        <w:tabs>
          <w:tab w:val="right" w:pos="907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A38A6">
        <w:rPr>
          <w:rFonts w:ascii="Times New Roman" w:hAnsi="Times New Roman" w:cs="Times New Roman"/>
          <w:sz w:val="28"/>
          <w:szCs w:val="28"/>
        </w:rPr>
        <w:t>разработк</w:t>
      </w:r>
      <w:r w:rsidR="001A472D">
        <w:rPr>
          <w:rFonts w:ascii="Times New Roman" w:hAnsi="Times New Roman" w:cs="Times New Roman"/>
          <w:sz w:val="28"/>
          <w:szCs w:val="28"/>
        </w:rPr>
        <w:t>у</w:t>
      </w:r>
      <w:r w:rsidRPr="00EA38A6">
        <w:rPr>
          <w:rFonts w:ascii="Times New Roman" w:hAnsi="Times New Roman" w:cs="Times New Roman"/>
          <w:sz w:val="28"/>
          <w:szCs w:val="28"/>
        </w:rPr>
        <w:t xml:space="preserve"> контрольного переченя ревизий, охватывающих качество, безопасность </w:t>
      </w:r>
      <w:r w:rsidRPr="00EA38A6">
        <w:rPr>
          <w:rFonts w:ascii="Times New Roman" w:hAnsi="Times New Roman" w:cs="Times New Roman"/>
          <w:iCs/>
          <w:sz w:val="28"/>
          <w:szCs w:val="28"/>
        </w:rPr>
        <w:t>и</w:t>
      </w:r>
      <w:r w:rsidR="00CC04EC">
        <w:rPr>
          <w:rFonts w:ascii="Times New Roman" w:hAnsi="Times New Roman" w:cs="Times New Roman"/>
          <w:sz w:val="28"/>
          <w:szCs w:val="28"/>
        </w:rPr>
        <w:t>йодирование</w:t>
      </w:r>
      <w:r w:rsidRPr="00EA38A6">
        <w:rPr>
          <w:rFonts w:ascii="Times New Roman" w:hAnsi="Times New Roman" w:cs="Times New Roman"/>
          <w:sz w:val="28"/>
          <w:szCs w:val="28"/>
        </w:rPr>
        <w:t xml:space="preserve"> пищевой соли соединениями йода; </w:t>
      </w:r>
    </w:p>
    <w:p w:rsidR="001A472D" w:rsidRDefault="001D3A1C" w:rsidP="001D3A1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EA38A6">
        <w:rPr>
          <w:rFonts w:ascii="Times New Roman" w:hAnsi="Times New Roman" w:cs="Times New Roman"/>
          <w:sz w:val="28"/>
          <w:szCs w:val="28"/>
        </w:rPr>
        <w:t>- проведение регулярных испытаний проб йодированной соли, согласно стандартизованного, системного подхода к определению соответствия требованиям</w:t>
      </w:r>
      <w:r w:rsidR="00CC04EC">
        <w:rPr>
          <w:rFonts w:ascii="Times New Roman" w:hAnsi="Times New Roman" w:cs="Times New Roman"/>
          <w:sz w:val="28"/>
          <w:szCs w:val="28"/>
        </w:rPr>
        <w:t>йодирования</w:t>
      </w:r>
      <w:r w:rsidRPr="00EA38A6">
        <w:rPr>
          <w:rFonts w:ascii="Times New Roman" w:hAnsi="Times New Roman" w:cs="Times New Roman"/>
          <w:sz w:val="28"/>
          <w:szCs w:val="28"/>
        </w:rPr>
        <w:t xml:space="preserve"> соли соединениями йода</w:t>
      </w:r>
      <w:r w:rsidR="00566AB6">
        <w:rPr>
          <w:rFonts w:ascii="Times New Roman" w:hAnsi="Times New Roman" w:cs="Times New Roman"/>
          <w:sz w:val="28"/>
          <w:szCs w:val="28"/>
        </w:rPr>
        <w:t>.</w:t>
      </w:r>
    </w:p>
    <w:p w:rsidR="00B65DDB" w:rsidRDefault="00F60534" w:rsidP="001A472D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</w:t>
      </w:r>
      <w:r w:rsidR="00A1756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02C35">
        <w:rPr>
          <w:rFonts w:ascii="Times New Roman" w:hAnsi="Times New Roman" w:cs="Times New Roman"/>
          <w:sz w:val="28"/>
          <w:szCs w:val="28"/>
        </w:rPr>
        <w:t>.</w:t>
      </w:r>
      <w:r w:rsidR="001A472D" w:rsidRPr="00566AB6">
        <w:rPr>
          <w:rFonts w:ascii="Times New Roman" w:hAnsi="Times New Roman" w:cs="Times New Roman"/>
          <w:color w:val="auto"/>
          <w:sz w:val="28"/>
          <w:szCs w:val="28"/>
        </w:rPr>
        <w:t xml:space="preserve">Пробы йодированной соли </w:t>
      </w:r>
      <w:r w:rsidR="00566AB6" w:rsidRPr="00566AB6">
        <w:rPr>
          <w:rFonts w:ascii="Times New Roman" w:hAnsi="Times New Roman" w:cs="Times New Roman"/>
          <w:color w:val="auto"/>
          <w:sz w:val="28"/>
          <w:szCs w:val="28"/>
        </w:rPr>
        <w:t xml:space="preserve">на объектах </w:t>
      </w:r>
      <w:r w:rsidR="001A472D" w:rsidRPr="00566AB6">
        <w:rPr>
          <w:rFonts w:ascii="Times New Roman" w:hAnsi="Times New Roman" w:cs="Times New Roman"/>
          <w:color w:val="auto"/>
          <w:sz w:val="28"/>
          <w:szCs w:val="28"/>
        </w:rPr>
        <w:t xml:space="preserve">отбирают </w:t>
      </w:r>
      <w:r w:rsidR="00A632B0" w:rsidRPr="00B124F7">
        <w:rPr>
          <w:rFonts w:ascii="Times New Roman" w:hAnsi="Times New Roman" w:cs="Times New Roman"/>
          <w:color w:val="auto"/>
          <w:sz w:val="28"/>
          <w:szCs w:val="28"/>
        </w:rPr>
        <w:t>с конца производственной линии</w:t>
      </w:r>
      <w:r w:rsidR="009A4B2E" w:rsidRPr="00B124F7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B65DDB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 чтобы зафиксировать отклонения в процессе </w:t>
      </w:r>
      <w:r w:rsidR="00B65DDB" w:rsidRPr="00B124F7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производства</w:t>
      </w:r>
      <w:r w:rsidR="001A472D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 и склада с целью учета качества продукции в определенный</w:t>
      </w:r>
      <w:r w:rsidR="001A472D" w:rsidRPr="00566AB6">
        <w:rPr>
          <w:rFonts w:ascii="Times New Roman" w:hAnsi="Times New Roman" w:cs="Times New Roman"/>
          <w:color w:val="auto"/>
          <w:sz w:val="28"/>
          <w:szCs w:val="28"/>
        </w:rPr>
        <w:t xml:space="preserve"> момент времени и с течением времени</w:t>
      </w:r>
      <w:r w:rsidR="00566AB6" w:rsidRPr="00566A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A472D" w:rsidRPr="00566AB6" w:rsidRDefault="00A17568" w:rsidP="001A472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10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="009A4B2E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B65DDB" w:rsidRPr="00B124F7">
        <w:rPr>
          <w:rFonts w:ascii="Times New Roman" w:hAnsi="Times New Roman" w:cs="Times New Roman"/>
          <w:color w:val="auto"/>
          <w:sz w:val="28"/>
          <w:szCs w:val="28"/>
        </w:rPr>
        <w:t>Рекомендуется сбор 12 отдельных проб</w:t>
      </w:r>
      <w:r w:rsidR="009A4B2E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 с интервалом в 10 минут.</w:t>
      </w:r>
      <w:r w:rsidR="009A4B2E" w:rsidRPr="00B124F7">
        <w:rPr>
          <w:rFonts w:ascii="Times New Roman" w:hAnsi="Times New Roman" w:cs="Times New Roman"/>
          <w:sz w:val="28"/>
          <w:szCs w:val="28"/>
        </w:rPr>
        <w:t xml:space="preserve"> Если для йодирования соли используется закрытая система, пробы соб</w:t>
      </w:r>
      <w:r w:rsidR="00A632B0" w:rsidRPr="00B124F7">
        <w:rPr>
          <w:rFonts w:ascii="Times New Roman" w:hAnsi="Times New Roman" w:cs="Times New Roman"/>
          <w:sz w:val="28"/>
          <w:szCs w:val="28"/>
        </w:rPr>
        <w:t>и</w:t>
      </w:r>
      <w:r w:rsidR="009A4B2E" w:rsidRPr="00B124F7">
        <w:rPr>
          <w:rFonts w:ascii="Times New Roman" w:hAnsi="Times New Roman" w:cs="Times New Roman"/>
          <w:sz w:val="28"/>
          <w:szCs w:val="28"/>
        </w:rPr>
        <w:t>ра</w:t>
      </w:r>
      <w:r w:rsidR="00A632B0" w:rsidRPr="00B124F7">
        <w:rPr>
          <w:rFonts w:ascii="Times New Roman" w:hAnsi="Times New Roman" w:cs="Times New Roman"/>
          <w:sz w:val="28"/>
          <w:szCs w:val="28"/>
        </w:rPr>
        <w:t>ют</w:t>
      </w:r>
      <w:r w:rsidR="009A4B2E" w:rsidRPr="00B124F7">
        <w:rPr>
          <w:rFonts w:ascii="Times New Roman" w:hAnsi="Times New Roman" w:cs="Times New Roman"/>
          <w:sz w:val="28"/>
          <w:szCs w:val="28"/>
        </w:rPr>
        <w:t xml:space="preserve"> в зоне упаковки или загрузки.</w:t>
      </w:r>
    </w:p>
    <w:p w:rsidR="00D02C35" w:rsidRPr="00B124F7" w:rsidRDefault="00566AB6" w:rsidP="00D02C35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24F7">
        <w:rPr>
          <w:rFonts w:ascii="Times New Roman" w:hAnsi="Times New Roman" w:cs="Times New Roman"/>
          <w:sz w:val="28"/>
          <w:szCs w:val="28"/>
        </w:rPr>
        <w:tab/>
      </w:r>
      <w:r w:rsidRPr="00F60534">
        <w:rPr>
          <w:rFonts w:ascii="Times New Roman" w:hAnsi="Times New Roman" w:cs="Times New Roman"/>
          <w:sz w:val="28"/>
          <w:szCs w:val="28"/>
        </w:rPr>
        <w:t>10</w:t>
      </w:r>
      <w:r w:rsidR="00801CF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02C35" w:rsidRPr="00F60534">
        <w:rPr>
          <w:rFonts w:ascii="Times New Roman" w:hAnsi="Times New Roman" w:cs="Times New Roman"/>
          <w:sz w:val="28"/>
          <w:szCs w:val="28"/>
        </w:rPr>
        <w:t xml:space="preserve">. </w:t>
      </w:r>
      <w:r w:rsidR="009A4B2E" w:rsidRPr="00F60534">
        <w:rPr>
          <w:rFonts w:ascii="Times New Roman" w:hAnsi="Times New Roman" w:cs="Times New Roman"/>
          <w:sz w:val="28"/>
          <w:szCs w:val="28"/>
        </w:rPr>
        <w:t>Качественный анализ проб йодированной соли проводится п</w:t>
      </w:r>
      <w:r w:rsidR="00D02C35" w:rsidRPr="00F60534">
        <w:rPr>
          <w:rFonts w:ascii="Times New Roman" w:hAnsi="Times New Roman" w:cs="Times New Roman"/>
          <w:sz w:val="28"/>
          <w:szCs w:val="28"/>
        </w:rPr>
        <w:t>роизводител</w:t>
      </w:r>
      <w:r w:rsidR="009A4B2E" w:rsidRPr="00F60534">
        <w:rPr>
          <w:rFonts w:ascii="Times New Roman" w:hAnsi="Times New Roman" w:cs="Times New Roman"/>
          <w:sz w:val="28"/>
          <w:szCs w:val="28"/>
        </w:rPr>
        <w:t>ями</w:t>
      </w:r>
      <w:r w:rsidR="00D02C35" w:rsidRPr="00F60534">
        <w:rPr>
          <w:rFonts w:ascii="Times New Roman" w:hAnsi="Times New Roman" w:cs="Times New Roman"/>
          <w:sz w:val="28"/>
          <w:szCs w:val="28"/>
        </w:rPr>
        <w:t xml:space="preserve"> соли несколько раз в день в рамках протоколов</w:t>
      </w:r>
      <w:r w:rsidR="009A4B2E" w:rsidRPr="00F60534">
        <w:rPr>
          <w:rFonts w:ascii="Times New Roman" w:hAnsi="Times New Roman" w:cs="Times New Roman"/>
          <w:sz w:val="28"/>
          <w:szCs w:val="28"/>
        </w:rPr>
        <w:t xml:space="preserve"> производственного</w:t>
      </w:r>
      <w:r w:rsidR="00D02C35" w:rsidRPr="00F60534">
        <w:rPr>
          <w:rFonts w:ascii="Times New Roman" w:hAnsi="Times New Roman" w:cs="Times New Roman"/>
          <w:sz w:val="28"/>
          <w:szCs w:val="28"/>
        </w:rPr>
        <w:t xml:space="preserve"> контроля качества</w:t>
      </w:r>
      <w:r w:rsidRPr="00F60534">
        <w:rPr>
          <w:rFonts w:ascii="Times New Roman" w:hAnsi="Times New Roman" w:cs="Times New Roman"/>
          <w:sz w:val="28"/>
          <w:szCs w:val="28"/>
        </w:rPr>
        <w:t>.</w:t>
      </w:r>
    </w:p>
    <w:p w:rsidR="00D02C35" w:rsidRPr="00FD713C" w:rsidRDefault="00B65DDB" w:rsidP="00FD713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4F7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801CFE">
        <w:rPr>
          <w:rFonts w:ascii="Times New Roman" w:hAnsi="Times New Roman" w:cs="Times New Roman"/>
          <w:color w:val="auto"/>
          <w:sz w:val="28"/>
          <w:szCs w:val="28"/>
          <w:lang w:val="ru-RU"/>
        </w:rPr>
        <w:t>4</w:t>
      </w:r>
      <w:r w:rsidR="00D02C35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66AB6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Отобранные </w:t>
      </w:r>
      <w:r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="001F2042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качественного и </w:t>
      </w:r>
      <w:r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количественного исследования </w:t>
      </w:r>
      <w:r w:rsidR="00A632B0"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содержания </w:t>
      </w:r>
      <w:r w:rsidRPr="00B124F7">
        <w:rPr>
          <w:rFonts w:ascii="Times New Roman" w:hAnsi="Times New Roman" w:cs="Times New Roman"/>
          <w:color w:val="auto"/>
          <w:sz w:val="28"/>
          <w:szCs w:val="28"/>
        </w:rPr>
        <w:t xml:space="preserve">йода </w:t>
      </w:r>
      <w:r w:rsidR="009A4B2E" w:rsidRPr="00B124F7">
        <w:rPr>
          <w:rFonts w:ascii="Times New Roman" w:hAnsi="Times New Roman" w:cs="Times New Roman"/>
          <w:color w:val="auto"/>
          <w:sz w:val="28"/>
          <w:szCs w:val="28"/>
        </w:rPr>
        <w:t>отдельные или составные (объединенные)</w:t>
      </w:r>
      <w:r w:rsidR="00C53FB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A632B0" w:rsidRPr="00B124F7">
        <w:rPr>
          <w:rFonts w:ascii="Times New Roman" w:hAnsi="Times New Roman" w:cs="Times New Roman"/>
          <w:sz w:val="28"/>
          <w:szCs w:val="28"/>
        </w:rPr>
        <w:t xml:space="preserve">пробы с производственной линии и склада </w:t>
      </w:r>
      <w:r w:rsidR="001F2042" w:rsidRPr="00B124F7">
        <w:rPr>
          <w:rFonts w:ascii="Times New Roman" w:hAnsi="Times New Roman" w:cs="Times New Roman"/>
          <w:sz w:val="28"/>
          <w:szCs w:val="28"/>
        </w:rPr>
        <w:t>в количестве</w:t>
      </w:r>
      <w:r w:rsidR="00B124F7" w:rsidRPr="00B124F7">
        <w:rPr>
          <w:rFonts w:ascii="Times New Roman" w:hAnsi="Times New Roman" w:cs="Times New Roman"/>
          <w:color w:val="auto"/>
          <w:sz w:val="28"/>
          <w:szCs w:val="28"/>
        </w:rPr>
        <w:t>400-500 граммов</w:t>
      </w:r>
      <w:r w:rsidRPr="00B124F7">
        <w:rPr>
          <w:rFonts w:ascii="Times New Roman" w:hAnsi="Times New Roman" w:cs="Times New Roman"/>
          <w:sz w:val="28"/>
          <w:szCs w:val="28"/>
        </w:rPr>
        <w:t>упаковывают</w:t>
      </w:r>
      <w:r w:rsidR="009A4B2E" w:rsidRPr="00B124F7">
        <w:rPr>
          <w:rFonts w:ascii="Times New Roman" w:hAnsi="Times New Roman" w:cs="Times New Roman"/>
          <w:sz w:val="28"/>
          <w:szCs w:val="28"/>
        </w:rPr>
        <w:t xml:space="preserve">, </w:t>
      </w:r>
      <w:r w:rsidRPr="00B124F7">
        <w:rPr>
          <w:rFonts w:ascii="Times New Roman" w:hAnsi="Times New Roman" w:cs="Times New Roman"/>
          <w:sz w:val="28"/>
          <w:szCs w:val="28"/>
        </w:rPr>
        <w:t>маркируют и направляют в аккредитованную лабораторию</w:t>
      </w:r>
      <w:r w:rsidR="00B124F7">
        <w:rPr>
          <w:rFonts w:ascii="Times New Roman" w:hAnsi="Times New Roman" w:cs="Times New Roman"/>
          <w:sz w:val="28"/>
          <w:szCs w:val="28"/>
        </w:rPr>
        <w:t>.</w:t>
      </w:r>
    </w:p>
    <w:p w:rsidR="00E30E58" w:rsidRPr="00E30E58" w:rsidRDefault="00080D33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01CF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E30E58" w:rsidRPr="00E30E58">
        <w:rPr>
          <w:rFonts w:ascii="Times New Roman" w:hAnsi="Times New Roman" w:cs="Times New Roman"/>
          <w:sz w:val="28"/>
          <w:szCs w:val="28"/>
        </w:rPr>
        <w:t>. Программа производственного контроля содерж</w:t>
      </w:r>
      <w:r w:rsidR="001A472D">
        <w:rPr>
          <w:rFonts w:ascii="Times New Roman" w:hAnsi="Times New Roman" w:cs="Times New Roman"/>
          <w:sz w:val="28"/>
          <w:szCs w:val="28"/>
        </w:rPr>
        <w:t>ит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1) перечень контролируемых параметров технологического процесса;</w:t>
      </w:r>
    </w:p>
    <w:p w:rsidR="004826CE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2) установленную периодичность контроля основного сырья, вспомогательных материалов, других компонентов, используемых при изготовлении йодированной соли и готовой продукции, на соответствие требованиям безопасности, установленным настоящими санитарными правилами;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3) графики и режимы санитарной обработки, уборки и дезинфекции производственных помещений, складов, технологического оборудования, трубопроводов, инвентаря;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4) графики и режимы технического обслуживания технологического оборудования, инвентаря;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5) перечень мероприятий по предупреждению и выявлению нарушений в организации и проведении производственного процесса;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6) перечень критических контрольных точек, влияющих на безопасность продукции;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7) перечень мероприятий по обеспечению гигиены и периодического медицинского осмотра персонала;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8) процедуры отзыва продукции из обращения;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9) перечень мероприятий по предотвращению причинения вреда жизни и здоровью людей, окружающей среде, жизни или здоровью животных и растений; </w:t>
      </w:r>
    </w:p>
    <w:p w:rsidR="00E30E58" w:rsidRPr="00E30E58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10) список должностных лиц, несущих персональную ответственность за выполнение программы производственного контроля; </w:t>
      </w:r>
    </w:p>
    <w:p w:rsidR="00E30E58" w:rsidRPr="00E30E58" w:rsidRDefault="00E30E58" w:rsidP="001D3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11) перечень других мероприятий, влияющих на обеспечение безопасности продукции. </w:t>
      </w:r>
    </w:p>
    <w:p w:rsidR="00E30E58" w:rsidRPr="00E30E58" w:rsidRDefault="001D3A1C" w:rsidP="00EA38A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67468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EA38A6">
        <w:rPr>
          <w:rFonts w:ascii="Times New Roman" w:hAnsi="Times New Roman" w:cs="Times New Roman"/>
          <w:sz w:val="28"/>
          <w:szCs w:val="28"/>
        </w:rPr>
        <w:t>.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 Декларирование соответствия</w:t>
      </w:r>
      <w:r w:rsidR="00DF2F7D">
        <w:rPr>
          <w:rFonts w:ascii="Times New Roman" w:hAnsi="Times New Roman" w:cs="Times New Roman"/>
          <w:sz w:val="28"/>
          <w:szCs w:val="28"/>
        </w:rPr>
        <w:t xml:space="preserve"> </w:t>
      </w:r>
      <w:r w:rsidR="00E30E58" w:rsidRPr="00E30E58">
        <w:rPr>
          <w:rFonts w:ascii="Times New Roman" w:hAnsi="Times New Roman" w:cs="Times New Roman"/>
          <w:sz w:val="28"/>
          <w:szCs w:val="28"/>
        </w:rPr>
        <w:t xml:space="preserve">пищевой йодированной соли осуществляется заявителем путем принятия декларации на основании </w:t>
      </w:r>
      <w:r w:rsidR="00E30E58" w:rsidRPr="00E30E58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собственных доказательств и (или) доказательств, полученных с участием третьей стороны. </w:t>
      </w:r>
    </w:p>
    <w:p w:rsidR="001E7D3C" w:rsidRPr="00117D0F" w:rsidRDefault="00EA38A6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D0F">
        <w:rPr>
          <w:rFonts w:ascii="Times New Roman" w:hAnsi="Times New Roman" w:cs="Times New Roman"/>
          <w:sz w:val="28"/>
          <w:szCs w:val="28"/>
        </w:rPr>
        <w:t>10</w:t>
      </w:r>
      <w:r w:rsidR="00167468" w:rsidRPr="00117D0F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E30E58" w:rsidRPr="00117D0F">
        <w:rPr>
          <w:rFonts w:ascii="Times New Roman" w:hAnsi="Times New Roman" w:cs="Times New Roman"/>
          <w:sz w:val="28"/>
          <w:szCs w:val="28"/>
        </w:rPr>
        <w:t>. Заявитель принимает декларацию о соответствии на основании документов, подтверждающих соответствие йодированной соли</w:t>
      </w:r>
      <w:r w:rsidR="00FE6728" w:rsidRPr="00117D0F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требованиям,</w:t>
      </w:r>
      <w:r w:rsidR="00E30E58" w:rsidRPr="00117D0F">
        <w:rPr>
          <w:rFonts w:ascii="Times New Roman" w:hAnsi="Times New Roman" w:cs="Times New Roman"/>
          <w:sz w:val="28"/>
          <w:szCs w:val="28"/>
        </w:rPr>
        <w:t xml:space="preserve"> установленным в </w:t>
      </w:r>
      <w:r w:rsidR="00FE6728" w:rsidRPr="00117D0F">
        <w:rPr>
          <w:rFonts w:ascii="Times New Roman" w:hAnsi="Times New Roman" w:cs="Times New Roman"/>
          <w:sz w:val="28"/>
          <w:szCs w:val="28"/>
          <w:lang w:val="ru-RU"/>
        </w:rPr>
        <w:t xml:space="preserve">технических регламентах Евразийского экономического/ Таможенного союза </w:t>
      </w:r>
      <w:r w:rsidR="00174B83" w:rsidRPr="00117D0F">
        <w:rPr>
          <w:rFonts w:ascii="Times New Roman" w:hAnsi="Times New Roman" w:cs="Times New Roman"/>
          <w:sz w:val="28"/>
          <w:szCs w:val="28"/>
          <w:lang w:val="ru-RU"/>
        </w:rPr>
        <w:t xml:space="preserve">(далее ТР ТС) </w:t>
      </w:r>
      <w:r w:rsidR="00FE6728" w:rsidRPr="00117D0F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E30E58" w:rsidRPr="00117D0F">
        <w:rPr>
          <w:rFonts w:ascii="Times New Roman" w:hAnsi="Times New Roman" w:cs="Times New Roman"/>
          <w:sz w:val="28"/>
          <w:szCs w:val="28"/>
        </w:rPr>
        <w:t xml:space="preserve">настоящих санитарных правилах. </w:t>
      </w:r>
      <w:r w:rsidR="00605ED1" w:rsidRPr="00117D0F">
        <w:rPr>
          <w:rFonts w:ascii="Times New Roman" w:hAnsi="Times New Roman" w:cs="Times New Roman"/>
          <w:sz w:val="28"/>
          <w:szCs w:val="28"/>
        </w:rPr>
        <w:t>Декларирование соответствия осуществляется</w:t>
      </w:r>
      <w:r w:rsidR="001E7D3C" w:rsidRPr="00117D0F">
        <w:rPr>
          <w:rFonts w:ascii="Times New Roman" w:hAnsi="Times New Roman" w:cs="Times New Roman"/>
          <w:sz w:val="28"/>
          <w:szCs w:val="28"/>
        </w:rPr>
        <w:t xml:space="preserve">по одной из схем декларирования, установленных </w:t>
      </w:r>
      <w:r w:rsidR="00605ED1" w:rsidRPr="00117D0F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1E7D3C" w:rsidRPr="00117D0F">
        <w:rPr>
          <w:rFonts w:ascii="Times New Roman" w:hAnsi="Times New Roman" w:cs="Times New Roman"/>
          <w:sz w:val="28"/>
          <w:szCs w:val="28"/>
        </w:rPr>
        <w:t>ТР</w:t>
      </w:r>
      <w:r w:rsidR="001E7D3C" w:rsidRPr="00117D0F">
        <w:rPr>
          <w:rFonts w:ascii="Times New Roman" w:hAnsi="Times New Roman" w:cs="Times New Roman"/>
          <w:sz w:val="28"/>
          <w:szCs w:val="28"/>
          <w:lang w:val="ru-RU"/>
        </w:rPr>
        <w:t xml:space="preserve"> ТС 021/2011 «О безопасности пищевой продукции»</w:t>
      </w:r>
      <w:r w:rsidR="00605ED1" w:rsidRPr="00117D0F">
        <w:rPr>
          <w:rFonts w:ascii="Times New Roman" w:hAnsi="Times New Roman" w:cs="Times New Roman"/>
          <w:sz w:val="28"/>
          <w:szCs w:val="28"/>
        </w:rPr>
        <w:t>, по выбору заявителя.</w:t>
      </w:r>
    </w:p>
    <w:p w:rsidR="002E6906" w:rsidRPr="00117D0F" w:rsidRDefault="00EA38A6" w:rsidP="002E69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D0F">
        <w:rPr>
          <w:rFonts w:ascii="Times New Roman" w:hAnsi="Times New Roman" w:cs="Times New Roman"/>
          <w:sz w:val="28"/>
          <w:szCs w:val="28"/>
        </w:rPr>
        <w:t>10</w:t>
      </w:r>
      <w:r w:rsidR="00167468" w:rsidRPr="00117D0F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E30E58" w:rsidRPr="00117D0F">
        <w:rPr>
          <w:rFonts w:ascii="Times New Roman" w:hAnsi="Times New Roman" w:cs="Times New Roman"/>
          <w:sz w:val="28"/>
          <w:szCs w:val="28"/>
        </w:rPr>
        <w:t>. Сертификат системы менеджмента безопасности пищевых продуктов может использоваться в составе доказательной базы</w:t>
      </w:r>
      <w:r w:rsidR="002E6906" w:rsidRPr="00117D0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0E58" w:rsidRPr="004A36C1" w:rsidRDefault="004826CE" w:rsidP="004826CE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F60534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  <w:lang w:val="ru-RU"/>
        </w:rPr>
        <w:t>09</w:t>
      </w:r>
      <w:r w:rsidR="00E30E58" w:rsidRPr="00F60534">
        <w:rPr>
          <w:rFonts w:ascii="Times New Roman" w:hAnsi="Times New Roman" w:cs="Times New Roman"/>
          <w:sz w:val="28"/>
          <w:szCs w:val="28"/>
        </w:rPr>
        <w:t xml:space="preserve">. Доказательная база должна содержать результаты испытаний, подтверждающие выполнение требований настоящих санитарных правил и </w:t>
      </w:r>
      <w:r w:rsidR="00CE0FDC">
        <w:rPr>
          <w:rFonts w:ascii="Times New Roman" w:hAnsi="Times New Roman" w:cs="Times New Roman"/>
          <w:sz w:val="28"/>
          <w:szCs w:val="28"/>
          <w:lang w:val="ru-RU"/>
        </w:rPr>
        <w:t>ТР ТС</w:t>
      </w:r>
      <w:r w:rsidR="00E30E58" w:rsidRPr="00F60534">
        <w:rPr>
          <w:rFonts w:ascii="Times New Roman" w:hAnsi="Times New Roman" w:cs="Times New Roman"/>
          <w:sz w:val="28"/>
          <w:szCs w:val="28"/>
        </w:rPr>
        <w:t xml:space="preserve"> в сфере безопасности </w:t>
      </w:r>
      <w:r w:rsidR="00EA38A6" w:rsidRPr="00F60534">
        <w:rPr>
          <w:rFonts w:ascii="Times New Roman" w:eastAsia="Times New Roman" w:hAnsi="Times New Roman" w:cs="Times New Roman"/>
          <w:bCs/>
          <w:color w:val="2D2D2D"/>
          <w:spacing w:val="1"/>
          <w:kern w:val="36"/>
          <w:sz w:val="28"/>
          <w:szCs w:val="28"/>
        </w:rPr>
        <w:t>пищевой продукции</w:t>
      </w:r>
      <w:r w:rsidR="00BA4304" w:rsidRPr="00F60534">
        <w:rPr>
          <w:rFonts w:ascii="Times New Roman" w:eastAsia="Times New Roman" w:hAnsi="Times New Roman" w:cs="Times New Roman"/>
          <w:bCs/>
          <w:color w:val="2D2D2D"/>
          <w:spacing w:val="1"/>
          <w:kern w:val="36"/>
          <w:sz w:val="28"/>
          <w:szCs w:val="28"/>
          <w:lang w:val="ru-RU"/>
        </w:rPr>
        <w:t xml:space="preserve">. </w:t>
      </w:r>
      <w:r w:rsidR="000B1065" w:rsidRPr="00F6053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Исследования проводятся в зависимости </w:t>
      </w:r>
      <w:r w:rsidR="000B1065" w:rsidRPr="0033679B">
        <w:rPr>
          <w:rFonts w:ascii="Times New Roman" w:hAnsi="Times New Roman" w:cs="Times New Roman"/>
          <w:color w:val="auto"/>
          <w:sz w:val="28"/>
          <w:szCs w:val="28"/>
          <w:lang w:val="ru-RU"/>
        </w:rPr>
        <w:t>от схемы декларирования</w:t>
      </w:r>
      <w:r w:rsidR="000B1065" w:rsidRPr="00F6053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 выбору заявителя в аккредитованной испытательной лаборатории или </w:t>
      </w:r>
      <w:r w:rsidR="00F60534" w:rsidRPr="00F6053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собственной </w:t>
      </w:r>
      <w:r w:rsidR="00F60534" w:rsidRPr="004A36C1">
        <w:rPr>
          <w:rFonts w:ascii="Times New Roman" w:hAnsi="Times New Roman" w:cs="Times New Roman"/>
          <w:color w:val="auto"/>
          <w:sz w:val="28"/>
          <w:szCs w:val="28"/>
          <w:lang w:val="ru-RU"/>
        </w:rPr>
        <w:t>испытательной</w:t>
      </w:r>
      <w:r w:rsidR="000B1065" w:rsidRPr="004A36C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лаборатории изготовителя. </w:t>
      </w:r>
    </w:p>
    <w:p w:rsidR="00C11DBA" w:rsidRDefault="00E30E58" w:rsidP="00F60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36C1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4A36C1">
        <w:rPr>
          <w:rFonts w:ascii="Times New Roman" w:hAnsi="Times New Roman" w:cs="Times New Roman"/>
          <w:sz w:val="28"/>
          <w:szCs w:val="28"/>
        </w:rPr>
        <w:t xml:space="preserve">. </w:t>
      </w:r>
      <w:r w:rsidR="00C11DBA" w:rsidRPr="004A36C1">
        <w:rPr>
          <w:rFonts w:ascii="Times New Roman" w:hAnsi="Times New Roman" w:cs="Times New Roman"/>
          <w:sz w:val="28"/>
          <w:szCs w:val="28"/>
          <w:lang w:val="ru-RU"/>
        </w:rPr>
        <w:t>Заявитель в зависимости от выбранной схемы формирует комплект доказательных материалов, послуживших основанием для принятия декларации о соответствии (для продукции серийного производства, партии продукции или единичного изделия), установленных в соответствии с Решением Совета ЕЭК от 18 апреля 2018года №44 «О типовых схемах оценки соответствия».</w:t>
      </w:r>
      <w:bookmarkStart w:id="8" w:name="_GoBack"/>
      <w:bookmarkEnd w:id="8"/>
    </w:p>
    <w:p w:rsidR="00E30E58" w:rsidRPr="00D4089E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0534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826CE" w:rsidRPr="00F60534">
        <w:rPr>
          <w:rFonts w:ascii="Times New Roman" w:hAnsi="Times New Roman" w:cs="Times New Roman"/>
          <w:sz w:val="28"/>
          <w:szCs w:val="28"/>
        </w:rPr>
        <w:t xml:space="preserve">. </w:t>
      </w:r>
      <w:r w:rsidRPr="00F60534">
        <w:rPr>
          <w:rFonts w:ascii="Times New Roman" w:hAnsi="Times New Roman" w:cs="Times New Roman"/>
          <w:sz w:val="28"/>
          <w:szCs w:val="28"/>
        </w:rPr>
        <w:t>Декларация о соответствии принимается на срок, установленный заявителем, исходя из планируемого периода выпуска данной йодированной соли или срока реализации партии йодированной соли.При производстве йодированной соли декларация о соответстви</w:t>
      </w:r>
      <w:r w:rsidR="00D4089E" w:rsidRPr="00F60534">
        <w:rPr>
          <w:rFonts w:ascii="Times New Roman" w:hAnsi="Times New Roman" w:cs="Times New Roman"/>
          <w:sz w:val="28"/>
          <w:szCs w:val="28"/>
        </w:rPr>
        <w:t xml:space="preserve">и принимается на срок не более </w:t>
      </w:r>
      <w:r w:rsidR="00D4089E" w:rsidRPr="00F6053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60534">
        <w:rPr>
          <w:rFonts w:ascii="Times New Roman" w:hAnsi="Times New Roman" w:cs="Times New Roman"/>
          <w:sz w:val="28"/>
          <w:szCs w:val="28"/>
        </w:rPr>
        <w:t xml:space="preserve"> лет. При реализации партии йодированной соли декларация о соответствии принимается на срок не более срока годности партии, указанной в декларации.</w:t>
      </w:r>
    </w:p>
    <w:p w:rsidR="00650B91" w:rsidRPr="00174B83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60534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60534">
        <w:rPr>
          <w:rFonts w:ascii="Times New Roman" w:hAnsi="Times New Roman" w:cs="Times New Roman"/>
          <w:sz w:val="28"/>
          <w:szCs w:val="28"/>
        </w:rPr>
        <w:t xml:space="preserve">. Декларация о соответствии принимается </w:t>
      </w:r>
      <w:r w:rsidR="000B1065" w:rsidRPr="00F60534">
        <w:rPr>
          <w:rFonts w:ascii="Times New Roman" w:hAnsi="Times New Roman" w:cs="Times New Roman"/>
          <w:sz w:val="28"/>
          <w:szCs w:val="28"/>
          <w:lang w:val="ru-RU"/>
        </w:rPr>
        <w:t>на серийное производство пищевой йодированной соли, на партию или единичное изделие</w:t>
      </w:r>
      <w:r w:rsidR="00CC7914" w:rsidRPr="00F605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D01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0B91" w:rsidRPr="00F60534">
        <w:rPr>
          <w:rFonts w:ascii="Times New Roman" w:hAnsi="Times New Roman" w:cs="Times New Roman"/>
          <w:sz w:val="28"/>
          <w:szCs w:val="28"/>
        </w:rPr>
        <w:t xml:space="preserve">При значительном объеме информации не вошедшие в декларацию о </w:t>
      </w:r>
      <w:r w:rsidR="00650B91" w:rsidRPr="00174B83">
        <w:rPr>
          <w:rFonts w:ascii="Times New Roman" w:hAnsi="Times New Roman" w:cs="Times New Roman"/>
          <w:sz w:val="28"/>
          <w:szCs w:val="28"/>
        </w:rPr>
        <w:t>соответствии</w:t>
      </w:r>
      <w:r w:rsidRPr="00174B83">
        <w:rPr>
          <w:rFonts w:ascii="Times New Roman" w:hAnsi="Times New Roman" w:cs="Times New Roman"/>
          <w:sz w:val="28"/>
          <w:szCs w:val="28"/>
        </w:rPr>
        <w:t>, оформляется приложение</w:t>
      </w:r>
      <w:r w:rsidR="00650B91" w:rsidRPr="00174B8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30E58" w:rsidRPr="00174B83" w:rsidRDefault="00E30E58" w:rsidP="00E30E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83">
        <w:rPr>
          <w:rFonts w:ascii="Times New Roman" w:hAnsi="Times New Roman" w:cs="Times New Roman"/>
          <w:sz w:val="28"/>
          <w:szCs w:val="28"/>
        </w:rPr>
        <w:t>1</w:t>
      </w:r>
      <w:r w:rsidR="004826CE" w:rsidRPr="00174B83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174B83">
        <w:rPr>
          <w:rFonts w:ascii="Times New Roman" w:hAnsi="Times New Roman" w:cs="Times New Roman"/>
          <w:sz w:val="28"/>
          <w:szCs w:val="28"/>
        </w:rPr>
        <w:t xml:space="preserve">. </w:t>
      </w:r>
      <w:r w:rsidR="00FE6728" w:rsidRPr="00174B83">
        <w:rPr>
          <w:rFonts w:ascii="Times New Roman" w:hAnsi="Times New Roman" w:cs="Times New Roman"/>
          <w:sz w:val="28"/>
          <w:szCs w:val="28"/>
          <w:lang w:val="ru-RU"/>
        </w:rPr>
        <w:t xml:space="preserve">Заявитель представляет в </w:t>
      </w:r>
      <w:r w:rsidR="00FE6728" w:rsidRPr="00174B83">
        <w:rPr>
          <w:rFonts w:ascii="Times New Roman" w:hAnsi="Times New Roman" w:cs="Times New Roman"/>
          <w:sz w:val="28"/>
          <w:szCs w:val="28"/>
        </w:rPr>
        <w:t>уполномоченны</w:t>
      </w:r>
      <w:r w:rsidR="00FE6728" w:rsidRPr="00174B83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FE6728" w:rsidRPr="00174B83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174B83" w:rsidRPr="00174B83">
        <w:rPr>
          <w:rFonts w:ascii="Times New Roman" w:hAnsi="Times New Roman" w:cs="Times New Roman"/>
          <w:sz w:val="28"/>
          <w:szCs w:val="28"/>
          <w:lang w:val="ru-RU"/>
        </w:rPr>
        <w:t>в области санитарно-эпидемиологического благополучия</w:t>
      </w:r>
      <w:r w:rsidR="00174B83" w:rsidRPr="00174B8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населения Кыргызской Республики</w:t>
      </w:r>
      <w:r w:rsidR="00174B83" w:rsidRPr="00174B83">
        <w:rPr>
          <w:rFonts w:ascii="Times New Roman" w:hAnsi="Times New Roman" w:cs="Times New Roman"/>
          <w:sz w:val="28"/>
          <w:szCs w:val="28"/>
        </w:rPr>
        <w:t>в</w:t>
      </w:r>
      <w:r w:rsidR="00DF2F7D">
        <w:rPr>
          <w:rFonts w:ascii="Times New Roman" w:hAnsi="Times New Roman" w:cs="Times New Roman"/>
          <w:sz w:val="28"/>
          <w:szCs w:val="28"/>
        </w:rPr>
        <w:t xml:space="preserve"> </w:t>
      </w:r>
      <w:r w:rsidR="00FE6728" w:rsidRPr="00174B83">
        <w:rPr>
          <w:rFonts w:ascii="Times New Roman" w:hAnsi="Times New Roman" w:cs="Times New Roman"/>
          <w:sz w:val="28"/>
          <w:szCs w:val="28"/>
          <w:lang w:val="ru-RU"/>
        </w:rPr>
        <w:t>или орган по оценке соответствия</w:t>
      </w:r>
      <w:r w:rsidR="00DF2F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0534" w:rsidRPr="00174B83">
        <w:rPr>
          <w:rFonts w:ascii="Times New Roman" w:hAnsi="Times New Roman" w:cs="Times New Roman"/>
          <w:sz w:val="28"/>
          <w:szCs w:val="28"/>
        </w:rPr>
        <w:t>декларацию</w:t>
      </w:r>
      <w:r w:rsidRPr="00174B83">
        <w:rPr>
          <w:rFonts w:ascii="Times New Roman" w:hAnsi="Times New Roman" w:cs="Times New Roman"/>
          <w:sz w:val="28"/>
          <w:szCs w:val="28"/>
        </w:rPr>
        <w:t xml:space="preserve"> о соответствии </w:t>
      </w:r>
      <w:r w:rsidR="00FE6728" w:rsidRPr="00174B83">
        <w:rPr>
          <w:rFonts w:ascii="Times New Roman" w:hAnsi="Times New Roman" w:cs="Times New Roman"/>
          <w:sz w:val="28"/>
          <w:szCs w:val="28"/>
          <w:lang w:val="ru-RU"/>
        </w:rPr>
        <w:t xml:space="preserve">пищевой </w:t>
      </w:r>
      <w:r w:rsidRPr="00174B83">
        <w:rPr>
          <w:rFonts w:ascii="Times New Roman" w:hAnsi="Times New Roman" w:cs="Times New Roman"/>
          <w:sz w:val="28"/>
          <w:szCs w:val="28"/>
        </w:rPr>
        <w:t>йодированной соли</w:t>
      </w:r>
      <w:r w:rsidR="00174B83" w:rsidRPr="00174B83">
        <w:rPr>
          <w:rFonts w:ascii="Times New Roman" w:hAnsi="Times New Roman" w:cs="Times New Roman"/>
          <w:sz w:val="28"/>
          <w:szCs w:val="28"/>
          <w:lang w:val="ru-RU"/>
        </w:rPr>
        <w:t xml:space="preserve">, которую </w:t>
      </w:r>
      <w:r w:rsidR="00174B83">
        <w:rPr>
          <w:rFonts w:ascii="Times New Roman" w:hAnsi="Times New Roman" w:cs="Times New Roman"/>
          <w:sz w:val="28"/>
          <w:szCs w:val="28"/>
          <w:lang w:val="ru-RU"/>
        </w:rPr>
        <w:t xml:space="preserve">они </w:t>
      </w:r>
      <w:r w:rsidR="00174B83" w:rsidRPr="00174B83">
        <w:rPr>
          <w:rFonts w:ascii="Times New Roman" w:hAnsi="Times New Roman" w:cs="Times New Roman"/>
          <w:sz w:val="28"/>
          <w:szCs w:val="28"/>
          <w:lang w:val="ru-RU"/>
        </w:rPr>
        <w:t xml:space="preserve">в срок не более 5 рабочих со дня ее получения </w:t>
      </w:r>
      <w:r w:rsidR="00174B83" w:rsidRPr="00174B83">
        <w:rPr>
          <w:rFonts w:ascii="Times New Roman" w:hAnsi="Times New Roman" w:cs="Times New Roman"/>
          <w:sz w:val="28"/>
          <w:szCs w:val="28"/>
        </w:rPr>
        <w:t>должны</w:t>
      </w:r>
      <w:r w:rsidR="00FE6728" w:rsidRPr="00174B83">
        <w:rPr>
          <w:rFonts w:ascii="Times New Roman" w:hAnsi="Times New Roman" w:cs="Times New Roman"/>
          <w:sz w:val="28"/>
          <w:szCs w:val="28"/>
        </w:rPr>
        <w:t xml:space="preserve"> зарегистрирова</w:t>
      </w:r>
      <w:r w:rsidR="00174B83" w:rsidRPr="00174B83">
        <w:rPr>
          <w:rFonts w:ascii="Times New Roman" w:hAnsi="Times New Roman" w:cs="Times New Roman"/>
          <w:sz w:val="28"/>
          <w:szCs w:val="28"/>
          <w:lang w:val="ru-RU"/>
        </w:rPr>
        <w:t>ть</w:t>
      </w:r>
      <w:r w:rsidR="00DF2F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6728" w:rsidRPr="00174B83">
        <w:rPr>
          <w:rFonts w:ascii="Times New Roman" w:hAnsi="Times New Roman" w:cs="Times New Roman"/>
          <w:sz w:val="28"/>
          <w:szCs w:val="28"/>
          <w:lang w:val="ru-RU"/>
        </w:rPr>
        <w:t xml:space="preserve">путем присвоения регистрационного номера либо </w:t>
      </w:r>
      <w:r w:rsidR="00174B83" w:rsidRPr="00174B83">
        <w:rPr>
          <w:rFonts w:ascii="Times New Roman" w:hAnsi="Times New Roman" w:cs="Times New Roman"/>
          <w:sz w:val="28"/>
          <w:szCs w:val="28"/>
          <w:lang w:val="ru-RU"/>
        </w:rPr>
        <w:t>уведомить заявителя</w:t>
      </w:r>
      <w:r w:rsidR="00FE6728" w:rsidRPr="00174B83">
        <w:rPr>
          <w:rFonts w:ascii="Times New Roman" w:hAnsi="Times New Roman" w:cs="Times New Roman"/>
          <w:sz w:val="28"/>
          <w:szCs w:val="28"/>
          <w:lang w:val="ru-RU"/>
        </w:rPr>
        <w:t xml:space="preserve"> об отказе с указанием причин отказа в ее регистрации</w:t>
      </w:r>
      <w:r w:rsidRPr="00174B83">
        <w:rPr>
          <w:rFonts w:ascii="Times New Roman" w:hAnsi="Times New Roman" w:cs="Times New Roman"/>
          <w:sz w:val="28"/>
          <w:szCs w:val="28"/>
        </w:rPr>
        <w:t>.</w:t>
      </w:r>
    </w:p>
    <w:p w:rsidR="00174B83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1</w:t>
      </w:r>
      <w:r w:rsidR="004E3FD4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167468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E30E58">
        <w:rPr>
          <w:rFonts w:ascii="Times New Roman" w:eastAsia="Times New Roman" w:hAnsi="Times New Roman" w:cs="Times New Roman"/>
          <w:sz w:val="28"/>
          <w:szCs w:val="28"/>
          <w:lang w:val="ru-RU"/>
        </w:rPr>
        <w:t>. Контроль за соблюдением настоящих Санитарных правил осуществляется уполномоченным государственным органом в области санитарно-</w:t>
      </w:r>
      <w:r w:rsidRPr="00174B83">
        <w:rPr>
          <w:rFonts w:ascii="Times New Roman" w:eastAsia="Times New Roman" w:hAnsi="Times New Roman" w:cs="Times New Roman"/>
          <w:sz w:val="28"/>
          <w:szCs w:val="28"/>
          <w:lang w:val="ru-RU"/>
        </w:rPr>
        <w:t>эпидемиологического благополучия населения Кыргызской Республики</w:t>
      </w:r>
      <w:r w:rsidRPr="00174B83">
        <w:rPr>
          <w:rFonts w:ascii="Times New Roman" w:hAnsi="Times New Roman" w:cs="Times New Roman"/>
          <w:sz w:val="28"/>
          <w:szCs w:val="28"/>
        </w:rPr>
        <w:t xml:space="preserve"> на стадии производства и обращения йодированной соли</w:t>
      </w:r>
      <w:r w:rsidR="00D779C7">
        <w:rPr>
          <w:rFonts w:ascii="Times New Roman" w:hAnsi="Times New Roman" w:cs="Times New Roman"/>
          <w:sz w:val="28"/>
          <w:szCs w:val="28"/>
        </w:rPr>
        <w:t>.</w:t>
      </w:r>
    </w:p>
    <w:p w:rsidR="004E3FD4" w:rsidRDefault="00E30E58" w:rsidP="00E30E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0E58">
        <w:rPr>
          <w:rFonts w:ascii="Times New Roman" w:hAnsi="Times New Roman" w:cs="Times New Roman"/>
          <w:sz w:val="28"/>
          <w:szCs w:val="28"/>
        </w:rPr>
        <w:t>1</w:t>
      </w:r>
      <w:r w:rsidR="004E3FD4">
        <w:rPr>
          <w:rFonts w:ascii="Times New Roman" w:hAnsi="Times New Roman" w:cs="Times New Roman"/>
          <w:sz w:val="28"/>
          <w:szCs w:val="28"/>
        </w:rPr>
        <w:t>1</w:t>
      </w:r>
      <w:r w:rsidR="0016746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E30E58">
        <w:rPr>
          <w:rFonts w:ascii="Times New Roman" w:hAnsi="Times New Roman" w:cs="Times New Roman"/>
          <w:sz w:val="28"/>
          <w:szCs w:val="28"/>
        </w:rPr>
        <w:t xml:space="preserve">. </w:t>
      </w:r>
      <w:r w:rsidRPr="004F4A97">
        <w:rPr>
          <w:rFonts w:ascii="Times New Roman" w:hAnsi="Times New Roman" w:cs="Times New Roman"/>
          <w:sz w:val="28"/>
          <w:szCs w:val="28"/>
        </w:rPr>
        <w:t xml:space="preserve">Введение системы менеджмента безопасности пищевых продуктов при производстве пищевой йодированной соли обеспечивают физические и юридические лица, осуществляющие ее производство, обязанные создавать, документировать, внедрять и поддерживать в рабочем состоянии эффективную систему менеджмента безопасности пищевых продуктов, а также осуществлять производственный контроль на каждом этапе производственно-технологического процесса на основе системы анализа опасных рисков и критических контрольных точек или системы менеджмента безопасности пищевых продуктов. </w:t>
      </w:r>
    </w:p>
    <w:p w:rsidR="001477B8" w:rsidRPr="00E30E58" w:rsidRDefault="00167468" w:rsidP="00147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116</w:t>
      </w:r>
      <w:r w:rsidR="00407417" w:rsidRPr="00597D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477B8" w:rsidRPr="00E30E58">
        <w:rPr>
          <w:rFonts w:ascii="Times New Roman" w:hAnsi="Times New Roman" w:cs="Times New Roman"/>
          <w:sz w:val="28"/>
          <w:szCs w:val="28"/>
        </w:rPr>
        <w:t>Полученные за пределами Кыргызской Республики документы об оценке соответствия, знаки соответствия, протоколы испытаний йодированной соли призна</w:t>
      </w:r>
      <w:r w:rsidR="001477B8">
        <w:rPr>
          <w:rFonts w:ascii="Times New Roman" w:hAnsi="Times New Roman" w:cs="Times New Roman"/>
          <w:sz w:val="28"/>
          <w:szCs w:val="28"/>
        </w:rPr>
        <w:t>ются</w:t>
      </w:r>
      <w:r w:rsidR="001477B8" w:rsidRPr="00E30E58">
        <w:rPr>
          <w:rFonts w:ascii="Times New Roman" w:hAnsi="Times New Roman" w:cs="Times New Roman"/>
          <w:sz w:val="28"/>
          <w:szCs w:val="28"/>
        </w:rPr>
        <w:t xml:space="preserve"> в соответствии с международными договорами и межгосударственными соглашениями, вступившими в установленном законом порядке в силу, участницей которых является Кыргызская Республика. </w:t>
      </w:r>
    </w:p>
    <w:p w:rsidR="00DF2F7D" w:rsidRDefault="00DF2F7D" w:rsidP="004E3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2D1B" w:rsidRDefault="00082D1B" w:rsidP="004E3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2D1B" w:rsidRDefault="00082D1B" w:rsidP="004E3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2D1B" w:rsidRDefault="00082D1B" w:rsidP="004E3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2D1B" w:rsidRDefault="00082D1B" w:rsidP="004E3FD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30E58" w:rsidRDefault="00E30E58" w:rsidP="004E3FD4">
      <w:pPr>
        <w:jc w:val="right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555B0" w:rsidRDefault="000555B0" w:rsidP="009E5132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B81ECD">
        <w:rPr>
          <w:rFonts w:ascii="Times New Roman" w:hAnsi="Times New Roman" w:cs="Times New Roman"/>
          <w:sz w:val="28"/>
          <w:szCs w:val="28"/>
        </w:rPr>
        <w:t xml:space="preserve">к Санитарно-эпидемиологическим правилам и нормативам </w:t>
      </w:r>
      <w:r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Pr="006A126C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515887">
        <w:rPr>
          <w:rFonts w:ascii="Times New Roman" w:hAnsi="Times New Roman" w:cs="Times New Roman"/>
          <w:bCs/>
          <w:sz w:val="28"/>
          <w:szCs w:val="28"/>
        </w:rPr>
        <w:t>»</w:t>
      </w:r>
    </w:p>
    <w:p w:rsidR="009E5132" w:rsidRPr="00E30E58" w:rsidRDefault="009E5132" w:rsidP="009E5132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9421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Показатели безопасности пищевой йодированной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58"/>
        <w:gridCol w:w="1906"/>
        <w:gridCol w:w="2630"/>
      </w:tblGrid>
      <w:tr w:rsidR="00E30E58" w:rsidRPr="00E30E58" w:rsidTr="004963DE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продукта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Допустимые уровни, мг/кг, 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30E58" w:rsidRPr="00E30E58" w:rsidTr="004963DE"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Соль пищевая  йодированная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Токсичные </w:t>
            </w: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элементы: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Свинец</w:t>
            </w: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Мышьяк</w:t>
            </w: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Кадмий</w:t>
            </w: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Ртуть</w:t>
            </w: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«Экстра», 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лечебно-профилактическая </w:t>
            </w: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Йод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40±15</w:t>
            </w:r>
          </w:p>
          <w:p w:rsidR="00B81DDC" w:rsidRPr="00E30E58" w:rsidRDefault="00B81DDC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Радионуклиды: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цезий-137</w:t>
            </w: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300 Бк/кг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4963DE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стронций-90</w:t>
            </w:r>
          </w:p>
          <w:p w:rsidR="00E30E58" w:rsidRPr="00E30E58" w:rsidRDefault="00E30E58" w:rsidP="00E30E58">
            <w:pPr>
              <w:spacing w:after="0" w:line="240" w:lineRule="auto"/>
              <w:ind w:firstLine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100 Бк/кг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2D1B" w:rsidRDefault="00082D1B" w:rsidP="00170E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555B0" w:rsidRDefault="000555B0" w:rsidP="00170E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7B94" w:rsidRDefault="00E30E58" w:rsidP="00170E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30E58" w:rsidRPr="00E30E58" w:rsidRDefault="00E30E58" w:rsidP="00170EA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ab/>
      </w:r>
    </w:p>
    <w:p w:rsidR="000555B0" w:rsidRDefault="000555B0" w:rsidP="000555B0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B81ECD">
        <w:rPr>
          <w:rFonts w:ascii="Times New Roman" w:hAnsi="Times New Roman" w:cs="Times New Roman"/>
          <w:sz w:val="28"/>
          <w:szCs w:val="28"/>
        </w:rPr>
        <w:t xml:space="preserve">к Санитарно-эпидемиологическим правилам и нормативам </w:t>
      </w:r>
      <w:r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Pr="006A126C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515887">
        <w:rPr>
          <w:rFonts w:ascii="Times New Roman" w:hAnsi="Times New Roman" w:cs="Times New Roman"/>
          <w:bCs/>
          <w:sz w:val="28"/>
          <w:szCs w:val="28"/>
        </w:rPr>
        <w:t>»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Физико-химические показатели пищевой йодированной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267" w:type="pct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367"/>
        <w:gridCol w:w="1739"/>
        <w:gridCol w:w="2067"/>
        <w:gridCol w:w="1208"/>
      </w:tblGrid>
      <w:tr w:rsidR="00E30E58" w:rsidRPr="00E30E58" w:rsidTr="006A60D9">
        <w:trPr>
          <w:trHeight w:val="433"/>
        </w:trPr>
        <w:tc>
          <w:tcPr>
            <w:tcW w:w="1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2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Норма в пересчете на сухое вещество</w:t>
            </w:r>
          </w:p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сорта</w:t>
            </w:r>
          </w:p>
        </w:tc>
      </w:tr>
      <w:tr w:rsidR="00E30E58" w:rsidRPr="00E30E58" w:rsidTr="006A60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экстра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высшего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первого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второго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хлористого натрия, %, не менее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99,70</w:t>
            </w:r>
          </w:p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промытая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98,40</w:t>
            </w:r>
          </w:p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промытая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промытая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кальций-иона, %, не более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магний-иона, %, не более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сульфат-иона, %, не более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сульфата натрия, %, не более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Не нормируется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калий-иона, %, не более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оксида железа (III), %, не более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0,010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0,010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нерастворимого в воде остатка, %, не более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0,85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влаги, %, не более</w:t>
            </w:r>
          </w:p>
        </w:tc>
        <w:tc>
          <w:tcPr>
            <w:tcW w:w="32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0,2-1,0</w:t>
            </w:r>
          </w:p>
        </w:tc>
      </w:tr>
      <w:tr w:rsidR="00E30E58" w:rsidRPr="00E30E58" w:rsidTr="006A60D9"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Массовая доля йода, %, не более</w:t>
            </w:r>
          </w:p>
        </w:tc>
        <w:tc>
          <w:tcPr>
            <w:tcW w:w="32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0,0025-0,0055%, что соответствует (40±15) мкг/г</w:t>
            </w:r>
          </w:p>
        </w:tc>
      </w:tr>
    </w:tbl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4E3FD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Гранулометрический состав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0"/>
        <w:gridCol w:w="3692"/>
        <w:gridCol w:w="2835"/>
      </w:tblGrid>
      <w:tr w:rsidR="00E30E58" w:rsidRPr="00E30E58" w:rsidTr="00E643E0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Сорт соли 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Гранулометрический состав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b/>
                <w:sz w:val="28"/>
                <w:szCs w:val="28"/>
              </w:rPr>
              <w:t>Норма, %</w:t>
            </w:r>
          </w:p>
        </w:tc>
      </w:tr>
      <w:tr w:rsidR="00E30E58" w:rsidRPr="00E30E58" w:rsidTr="00E643E0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Экстра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0,8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включительно, не менее.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0,8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1,2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включительно, не более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E30E58" w:rsidRPr="00E30E58" w:rsidTr="00E643E0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Высший и первый, помол № 0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0,8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включительно, не менее.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0,8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1,2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0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включительно, не более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70,0</w:t>
            </w: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E643E0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Высший, первый и второй: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E643E0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Помол № 1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1,2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включительно, не менее.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2,5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, не более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E30E58" w:rsidRPr="00E30E58" w:rsidTr="00E643E0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Помол № 2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2,5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включительно, не более.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smartTag w:uri="urn:schemas-microsoft-com:office:smarttags" w:element="metricconverter">
              <w:smartTagPr>
                <w:attr w:name="ProductID" w:val="4,0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4,0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E30E58" w:rsidRPr="00E30E58" w:rsidTr="00E643E0"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Помол № 3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4,0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4,0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включительно, не менее.</w:t>
            </w:r>
          </w:p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smartTag w:uri="urn:schemas-microsoft-com:office:smarttags" w:element="metricconverter">
              <w:smartTagPr>
                <w:attr w:name="ProductID" w:val="4,0 мм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</w:rPr>
                <w:t>4,0 мм</w:t>
              </w:r>
            </w:smartTag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E30E58">
            <w:pPr>
              <w:spacing w:after="0" w:line="240" w:lineRule="auto"/>
              <w:ind w:firstLine="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</w:tbl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92BC8" w:rsidRDefault="00592BC8" w:rsidP="004E3FD4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4E3FD4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Приложение 3</w:t>
      </w:r>
    </w:p>
    <w:p w:rsid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7B94" w:rsidRDefault="00117B94" w:rsidP="00117B94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B81ECD">
        <w:rPr>
          <w:rFonts w:ascii="Times New Roman" w:hAnsi="Times New Roman" w:cs="Times New Roman"/>
          <w:sz w:val="28"/>
          <w:szCs w:val="28"/>
        </w:rPr>
        <w:t xml:space="preserve">к Санитарно-эпидемиологическим правилам и нормативам </w:t>
      </w:r>
      <w:r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Pr="006A126C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515887">
        <w:rPr>
          <w:rFonts w:ascii="Times New Roman" w:hAnsi="Times New Roman" w:cs="Times New Roman"/>
          <w:bCs/>
          <w:sz w:val="28"/>
          <w:szCs w:val="28"/>
        </w:rPr>
        <w:t>»</w:t>
      </w:r>
    </w:p>
    <w:p w:rsidR="00117B94" w:rsidRPr="00E30E58" w:rsidRDefault="00117B94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E58" w:rsidRPr="00E30E58" w:rsidRDefault="00E30E58" w:rsidP="004E3FD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Санитарные требования к технологии</w:t>
      </w:r>
    </w:p>
    <w:p w:rsidR="00E30E58" w:rsidRPr="00E30E58" w:rsidRDefault="00E30E58" w:rsidP="004E3FD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йодирования пищевой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4E3FD4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FD4">
        <w:rPr>
          <w:rFonts w:ascii="Times New Roman" w:hAnsi="Times New Roman" w:cs="Times New Roman"/>
          <w:b/>
          <w:sz w:val="28"/>
          <w:szCs w:val="28"/>
        </w:rPr>
        <w:t>Физико-химические показатели йода и его некоторых соединений, используемых для йодирования пищевой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bottomFromText="200" w:vertAnchor="text" w:tblpX="-561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"/>
        <w:gridCol w:w="1134"/>
        <w:gridCol w:w="851"/>
        <w:gridCol w:w="1134"/>
        <w:gridCol w:w="1134"/>
        <w:gridCol w:w="1559"/>
        <w:gridCol w:w="850"/>
        <w:gridCol w:w="851"/>
        <w:gridCol w:w="850"/>
        <w:gridCol w:w="851"/>
        <w:gridCol w:w="850"/>
      </w:tblGrid>
      <w:tr w:rsidR="00082D1B" w:rsidRPr="00E30E58" w:rsidTr="000F3B1D">
        <w:trPr>
          <w:trHeight w:val="563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58" w:rsidRDefault="00E30E58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409F7" w:rsidRDefault="009409F7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Default="009409F7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Default="009409F7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Default="009409F7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Pr="00E30E58" w:rsidRDefault="009409F7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082D1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0F" w:rsidRDefault="008E630F" w:rsidP="00082D1B">
            <w:pPr>
              <w:spacing w:after="0" w:line="240" w:lineRule="auto"/>
              <w:ind w:left="-686" w:firstLine="5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Назва-</w:t>
            </w:r>
          </w:p>
          <w:p w:rsidR="00E30E58" w:rsidRPr="00E30E58" w:rsidRDefault="00E30E58" w:rsidP="00082D1B">
            <w:pPr>
              <w:spacing w:after="0" w:line="240" w:lineRule="auto"/>
              <w:ind w:left="-686" w:firstLine="5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  <w:p w:rsidR="00E30E58" w:rsidRDefault="008E630F" w:rsidP="00082D1B">
            <w:pPr>
              <w:spacing w:after="0" w:line="240" w:lineRule="auto"/>
              <w:ind w:left="-686" w:firstLine="5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вещест</w:t>
            </w:r>
            <w:r w:rsidR="00E30E58" w:rsidRPr="00E30E58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  <w:p w:rsidR="009409F7" w:rsidRDefault="009409F7" w:rsidP="00082D1B">
            <w:pPr>
              <w:spacing w:after="0" w:line="240" w:lineRule="auto"/>
              <w:ind w:left="-686" w:firstLine="5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Default="009409F7" w:rsidP="00082D1B">
            <w:pPr>
              <w:spacing w:after="0" w:line="240" w:lineRule="auto"/>
              <w:ind w:left="-686" w:firstLine="5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Pr="00E30E58" w:rsidRDefault="009409F7" w:rsidP="00082D1B">
            <w:pPr>
              <w:spacing w:after="0" w:line="240" w:lineRule="auto"/>
              <w:ind w:left="-686" w:firstLine="5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Default="008E630F" w:rsidP="00082D1B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Хими-чес</w:t>
            </w:r>
            <w:r w:rsidR="00E30E58" w:rsidRPr="00E30E58">
              <w:rPr>
                <w:rFonts w:ascii="Times New Roman" w:hAnsi="Times New Roman" w:cs="Times New Roman"/>
                <w:sz w:val="28"/>
                <w:szCs w:val="28"/>
              </w:rPr>
              <w:t>кая формула</w:t>
            </w:r>
          </w:p>
          <w:p w:rsidR="009409F7" w:rsidRDefault="009409F7" w:rsidP="00082D1B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Default="009409F7" w:rsidP="00082D1B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Default="009409F7" w:rsidP="00082D1B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9F7" w:rsidRPr="00E30E58" w:rsidRDefault="009409F7" w:rsidP="00082D1B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right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8E630F" w:rsidP="00082D1B">
            <w:pPr>
              <w:spacing w:after="0" w:line="240" w:lineRule="auto"/>
              <w:ind w:right="2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</w:t>
            </w:r>
            <w:r w:rsidR="00E30E58" w:rsidRPr="00E30E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30E58" w:rsidRP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жание йода в       веществе,</w:t>
            </w:r>
          </w:p>
          <w:p w:rsid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  <w:p w:rsidR="009409F7" w:rsidRPr="00E30E58" w:rsidRDefault="009409F7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9F7" w:rsidRDefault="00E30E58" w:rsidP="00082D1B">
            <w:pPr>
              <w:spacing w:after="0" w:line="240" w:lineRule="auto"/>
              <w:ind w:left="-686" w:firstLine="5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Темпера</w:t>
            </w:r>
            <w:r w:rsidR="009409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E630F">
              <w:rPr>
                <w:rFonts w:ascii="Times New Roman" w:hAnsi="Times New Roman" w:cs="Times New Roman"/>
                <w:sz w:val="28"/>
                <w:szCs w:val="28"/>
              </w:rPr>
              <w:t>ту</w:t>
            </w: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</w:p>
          <w:p w:rsidR="00E30E58" w:rsidRPr="00E30E58" w:rsidRDefault="009409F7" w:rsidP="00082D1B">
            <w:pPr>
              <w:tabs>
                <w:tab w:val="left" w:pos="-108"/>
              </w:tabs>
              <w:spacing w:after="0" w:line="240" w:lineRule="auto"/>
              <w:ind w:left="-108" w:right="3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плавления</w:t>
            </w:r>
            <w:r w:rsidR="00E30E58" w:rsidRPr="00E30E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:rsidR="009409F7" w:rsidRDefault="009409F7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9409F7" w:rsidRDefault="009409F7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9409F7" w:rsidRPr="00E30E58" w:rsidRDefault="009409F7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108" w:right="-108"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Константы пересчета массы йода в массу соединения и массу соединения в массу йода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Растворимость вещества, </w:t>
            </w:r>
          </w:p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 xml:space="preserve"> в воде, г/л</w:t>
            </w:r>
          </w:p>
        </w:tc>
      </w:tr>
      <w:tr w:rsidR="00082D1B" w:rsidRPr="00E30E58" w:rsidTr="00082D1B">
        <w:trPr>
          <w:trHeight w:val="1332"/>
        </w:trPr>
        <w:tc>
          <w:tcPr>
            <w:tcW w:w="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smartTag w:uri="urn:schemas-microsoft-com:office:smarttags" w:element="metricconverter">
              <w:smartTagPr>
                <w:attr w:name="ProductID" w:val="00C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0</w:t>
              </w:r>
              <w:r w:rsidRPr="00E30E58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en-US"/>
                </w:rPr>
                <w:t>0</w:t>
              </w:r>
              <w:r w:rsidRPr="00E30E58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</w:smartTag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00C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30</w:t>
              </w:r>
              <w:r w:rsidRPr="00E30E58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en-US"/>
                </w:rPr>
                <w:t>0</w:t>
              </w:r>
              <w:r w:rsidRPr="00E30E58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</w:smartTag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D1B" w:rsidRDefault="00082D1B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D1B" w:rsidRDefault="00082D1B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00C"/>
              </w:smartTagPr>
              <w:r w:rsidRPr="00E30E58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40</w:t>
              </w:r>
              <w:r w:rsidRPr="00E30E58">
                <w:rPr>
                  <w:rFonts w:ascii="Times New Roman" w:hAnsi="Times New Roman" w:cs="Times New Roman"/>
                  <w:sz w:val="28"/>
                  <w:szCs w:val="28"/>
                  <w:vertAlign w:val="superscript"/>
                  <w:lang w:val="en-US"/>
                </w:rPr>
                <w:t>0</w:t>
              </w:r>
              <w:r w:rsidRPr="00E30E58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</w:smartTag>
          </w:p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E58" w:rsidRPr="00E30E58" w:rsidRDefault="00E30E58" w:rsidP="00082D1B">
            <w:pPr>
              <w:spacing w:after="0" w:line="240" w:lineRule="auto"/>
              <w:ind w:left="-686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 C</w:t>
            </w:r>
          </w:p>
        </w:tc>
      </w:tr>
      <w:tr w:rsidR="00082D1B" w:rsidRPr="00E30E58" w:rsidTr="00082D1B">
        <w:trPr>
          <w:trHeight w:val="80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Йодид калия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1,307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108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108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1760</w:t>
            </w:r>
          </w:p>
        </w:tc>
      </w:tr>
      <w:tr w:rsidR="00082D1B" w:rsidRPr="00E30E58" w:rsidTr="00082D1B">
        <w:trPr>
          <w:trHeight w:val="843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741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Йодат калия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1.686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12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082D1B">
            <w:pPr>
              <w:spacing w:after="0" w:line="240" w:lineRule="auto"/>
              <w:ind w:left="-108" w:firstLine="22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</w:t>
            </w:r>
          </w:p>
        </w:tc>
      </w:tr>
    </w:tbl>
    <w:p w:rsidR="00B81DDC" w:rsidRPr="000F3B1D" w:rsidRDefault="00B81DDC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117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Способы йодирования пищевой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E58" w:rsidRDefault="00E30E58" w:rsidP="00117B9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«Сухой» способ йодирования соли</w:t>
      </w:r>
    </w:p>
    <w:p w:rsidR="004677CD" w:rsidRPr="00E30E58" w:rsidRDefault="004677CD" w:rsidP="00117B9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Йодирующий  препарат   тщательно   перемешивают   с   небольшим количеством  соли  и получают «премикс»,  который добавляют к основной массе соли и тщательно перемешивают.</w:t>
      </w:r>
      <w:r w:rsidRPr="00E30E58">
        <w:rPr>
          <w:rFonts w:ascii="Times New Roman" w:hAnsi="Times New Roman" w:cs="Times New Roman"/>
          <w:sz w:val="28"/>
          <w:szCs w:val="28"/>
        </w:rPr>
        <w:tab/>
      </w:r>
    </w:p>
    <w:p w:rsidR="00592BC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Для установления равномерности распределения йодирующей добавки в массе соли отбирают пробы из разных точек  партии  соли  и  проводят испытание  на  содержание  йода.  Если  разница  в результатах анализа больше 3 г/т в пересчете на йодат калия,  то перемешивание  продолжают до уменьшения разницы в показателях йодирования меньше  3 г/т. </w:t>
      </w:r>
    </w:p>
    <w:p w:rsidR="004A36C1" w:rsidRPr="004A36C1" w:rsidRDefault="004A36C1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Default="00E30E58" w:rsidP="004A36C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«Мокрый» способ йодирования соли</w:t>
      </w:r>
    </w:p>
    <w:p w:rsidR="004677CD" w:rsidRPr="00E30E58" w:rsidRDefault="004677CD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«Мокрый» способ йодирования соли заключается  в йодировании соли путем её опрыскивания раствором йодирующего  препарата  в  специальной   емкости,   изготовленной   из нержавеющей   стали.   При   этом   необходимо   использовать  раствор йодирующего препарата соответствующей концентрации (37,5 г/л).  Затем следует  тщательное  перемешивание обогащенной йодом соли механической мешалкой,  либо вращением самой емкости до равномерного  распределения йода в соли. Анализ проводится, как указано выше, разница в результатах анализа не должна превышать 3 г/т в пересчете на йодат калия.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Йодирующая установка обогащения соли «мокрым» способом состоит из бункера для соли,  дозирующего приспособления,  шнекового  устройства, форсунки для опрыскивания и емкости для раствора йодата калия.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Из бункера соль через дозирующее приспособление равномерно подается в шнековое устройство и опрыскивается раствором йодата калия.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Шнековое устройство перемешивает и подает йодированную соль на выход.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lastRenderedPageBreak/>
        <w:t>При  использовании  данного  метода разница между результатами анализа образцов,  взятых с разных мест йодированной соли, не должна превышать 3 г/т в пересчете на йодат калия.</w:t>
      </w:r>
    </w:p>
    <w:p w:rsid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F3B1D" w:rsidRPr="00E30E58" w:rsidRDefault="000F3B1D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94214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Нормы йодирования пищевой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E58" w:rsidRPr="00597D37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7D37">
        <w:rPr>
          <w:rFonts w:ascii="Times New Roman" w:hAnsi="Times New Roman" w:cs="Times New Roman"/>
          <w:sz w:val="28"/>
          <w:szCs w:val="28"/>
        </w:rPr>
        <w:t>Норма йодирования пищевой соли устан</w:t>
      </w:r>
      <w:r w:rsidR="00597D37">
        <w:rPr>
          <w:rFonts w:ascii="Times New Roman" w:hAnsi="Times New Roman" w:cs="Times New Roman"/>
          <w:sz w:val="28"/>
          <w:szCs w:val="28"/>
        </w:rPr>
        <w:t>овлена из расчета        40,0(+</w:t>
      </w:r>
      <w:r w:rsidRPr="00597D37">
        <w:rPr>
          <w:rFonts w:ascii="Times New Roman" w:hAnsi="Times New Roman" w:cs="Times New Roman"/>
          <w:sz w:val="28"/>
          <w:szCs w:val="28"/>
        </w:rPr>
        <w:t>)15,0 грамма элементного йода на тонну пище</w:t>
      </w:r>
      <w:r w:rsidR="00597D37">
        <w:rPr>
          <w:rFonts w:ascii="Times New Roman" w:hAnsi="Times New Roman" w:cs="Times New Roman"/>
          <w:sz w:val="28"/>
          <w:szCs w:val="28"/>
        </w:rPr>
        <w:t xml:space="preserve">вой соли </w:t>
      </w:r>
      <w:r w:rsidRPr="00597D37">
        <w:rPr>
          <w:rFonts w:ascii="Times New Roman" w:hAnsi="Times New Roman" w:cs="Times New Roman"/>
          <w:sz w:val="28"/>
          <w:szCs w:val="28"/>
        </w:rPr>
        <w:t>(40,0 (+-) 15,0)х10</w:t>
      </w:r>
      <w:r w:rsidRPr="00597D37">
        <w:rPr>
          <w:rFonts w:ascii="Times New Roman" w:hAnsi="Times New Roman" w:cs="Times New Roman"/>
          <w:sz w:val="28"/>
          <w:szCs w:val="28"/>
          <w:vertAlign w:val="superscript"/>
        </w:rPr>
        <w:t xml:space="preserve">-4 </w:t>
      </w:r>
      <w:r w:rsidRPr="00597D37">
        <w:rPr>
          <w:rFonts w:ascii="Times New Roman" w:hAnsi="Times New Roman" w:cs="Times New Roman"/>
          <w:sz w:val="28"/>
          <w:szCs w:val="28"/>
        </w:rPr>
        <w:t>%;</w:t>
      </w:r>
    </w:p>
    <w:p w:rsidR="00E30E58" w:rsidRPr="00597D37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7D37">
        <w:rPr>
          <w:rFonts w:ascii="Times New Roman" w:hAnsi="Times New Roman" w:cs="Times New Roman"/>
          <w:sz w:val="28"/>
          <w:szCs w:val="28"/>
        </w:rPr>
        <w:t>- в пересчете на йодат калия содержание йодата калия должно быть (67,5(+-)25,3)х10</w:t>
      </w:r>
      <w:r w:rsidR="00B81DDC"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597D37">
        <w:rPr>
          <w:rFonts w:ascii="Times New Roman" w:hAnsi="Times New Roman" w:cs="Times New Roman"/>
          <w:sz w:val="28"/>
          <w:szCs w:val="28"/>
        </w:rPr>
        <w:t xml:space="preserve"> %; </w:t>
      </w:r>
    </w:p>
    <w:p w:rsidR="00E30E58" w:rsidRPr="00597D37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7D37">
        <w:rPr>
          <w:rFonts w:ascii="Times New Roman" w:hAnsi="Times New Roman" w:cs="Times New Roman"/>
          <w:sz w:val="28"/>
          <w:szCs w:val="28"/>
        </w:rPr>
        <w:t>- в пересчете на йодид калия содержание йодида калия должно быть (52,3(+-)19,6)х10</w:t>
      </w:r>
      <w:r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597D37">
        <w:rPr>
          <w:rFonts w:ascii="Times New Roman" w:hAnsi="Times New Roman" w:cs="Times New Roman"/>
          <w:sz w:val="28"/>
          <w:szCs w:val="28"/>
        </w:rPr>
        <w:t>%.</w:t>
      </w:r>
    </w:p>
    <w:p w:rsidR="00E30E58" w:rsidRPr="00597D37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7D37">
        <w:rPr>
          <w:rFonts w:ascii="Times New Roman" w:hAnsi="Times New Roman" w:cs="Times New Roman"/>
          <w:sz w:val="28"/>
          <w:szCs w:val="28"/>
        </w:rPr>
        <w:t>В случае применения йодида калия в качестве йодирующего средства, необходимо добавление в соль стабилизатора, тиосульфата   натрия Na</w:t>
      </w:r>
      <w:r w:rsidRPr="00597D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7D37">
        <w:rPr>
          <w:rFonts w:ascii="Times New Roman" w:hAnsi="Times New Roman" w:cs="Times New Roman"/>
          <w:sz w:val="28"/>
          <w:szCs w:val="28"/>
        </w:rPr>
        <w:t>S</w:t>
      </w:r>
      <w:r w:rsidRPr="00597D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7D37">
        <w:rPr>
          <w:rFonts w:ascii="Times New Roman" w:hAnsi="Times New Roman" w:cs="Times New Roman"/>
          <w:sz w:val="28"/>
          <w:szCs w:val="28"/>
        </w:rPr>
        <w:t>O</w:t>
      </w:r>
      <w:r w:rsidRPr="00597D3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97D37">
        <w:rPr>
          <w:rFonts w:ascii="Times New Roman" w:hAnsi="Times New Roman" w:cs="Times New Roman"/>
          <w:sz w:val="28"/>
          <w:szCs w:val="28"/>
        </w:rPr>
        <w:t>х5H</w:t>
      </w:r>
      <w:r w:rsidRPr="00597D3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97D37">
        <w:rPr>
          <w:rFonts w:ascii="Times New Roman" w:hAnsi="Times New Roman" w:cs="Times New Roman"/>
          <w:sz w:val="28"/>
          <w:szCs w:val="28"/>
        </w:rPr>
        <w:t>О, содержание которого должно быть                  (25,0(+-)5,0)х10</w:t>
      </w:r>
      <w:r w:rsidR="00B81DDC" w:rsidRPr="00597D37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597D3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30E58" w:rsidRPr="00597D37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7D37">
        <w:rPr>
          <w:rFonts w:ascii="Times New Roman" w:hAnsi="Times New Roman" w:cs="Times New Roman"/>
          <w:sz w:val="28"/>
          <w:szCs w:val="28"/>
        </w:rPr>
        <w:t xml:space="preserve">На солеперерабатывающих  предприятиях  в  стадии  производства и переработки пищевой соли содержание элементного йода,  добавляемого  в соль, должно быть от </w:t>
      </w:r>
      <w:r w:rsidR="00B81DDC" w:rsidRPr="00597D37">
        <w:rPr>
          <w:rFonts w:ascii="Times New Roman" w:hAnsi="Times New Roman" w:cs="Times New Roman"/>
          <w:sz w:val="28"/>
          <w:szCs w:val="28"/>
        </w:rPr>
        <w:t>40,0х10</w:t>
      </w:r>
      <w:r w:rsidR="00B81DDC"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597D37">
        <w:rPr>
          <w:rFonts w:ascii="Times New Roman" w:hAnsi="Times New Roman" w:cs="Times New Roman"/>
          <w:sz w:val="28"/>
          <w:szCs w:val="28"/>
        </w:rPr>
        <w:t>% дo 55,0х10</w:t>
      </w:r>
      <w:r w:rsidR="00B81DDC"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597D37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E30E58" w:rsidRPr="00597D37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7D37">
        <w:rPr>
          <w:rFonts w:ascii="Times New Roman" w:hAnsi="Times New Roman" w:cs="Times New Roman"/>
          <w:sz w:val="28"/>
          <w:szCs w:val="28"/>
        </w:rPr>
        <w:t>- в пересчете на йодат калия, содержание йодата калия должно быт</w:t>
      </w:r>
      <w:r w:rsidR="00B81DDC" w:rsidRPr="00597D37">
        <w:rPr>
          <w:rFonts w:ascii="Times New Roman" w:hAnsi="Times New Roman" w:cs="Times New Roman"/>
          <w:sz w:val="28"/>
          <w:szCs w:val="28"/>
        </w:rPr>
        <w:t>ь от 67,5х10</w:t>
      </w:r>
      <w:r w:rsidR="00B81DDC"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="00B81DDC" w:rsidRPr="00597D37">
        <w:rPr>
          <w:rFonts w:ascii="Times New Roman" w:hAnsi="Times New Roman" w:cs="Times New Roman"/>
          <w:sz w:val="28"/>
          <w:szCs w:val="28"/>
        </w:rPr>
        <w:t>% до 92,8х10</w:t>
      </w:r>
      <w:r w:rsidR="00B81DDC"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597D37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7D37">
        <w:rPr>
          <w:rFonts w:ascii="Times New Roman" w:hAnsi="Times New Roman" w:cs="Times New Roman"/>
          <w:sz w:val="28"/>
          <w:szCs w:val="28"/>
        </w:rPr>
        <w:t xml:space="preserve"> - в пересчете на йодид калия, содержание йоди</w:t>
      </w:r>
      <w:r w:rsidR="00B81DDC" w:rsidRPr="00597D37">
        <w:rPr>
          <w:rFonts w:ascii="Times New Roman" w:hAnsi="Times New Roman" w:cs="Times New Roman"/>
          <w:sz w:val="28"/>
          <w:szCs w:val="28"/>
        </w:rPr>
        <w:t>да калия должно быть от 52,3х10</w:t>
      </w:r>
      <w:r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597D37">
        <w:rPr>
          <w:rFonts w:ascii="Times New Roman" w:hAnsi="Times New Roman" w:cs="Times New Roman"/>
          <w:sz w:val="28"/>
          <w:szCs w:val="28"/>
        </w:rPr>
        <w:t xml:space="preserve">% </w:t>
      </w:r>
      <w:r w:rsidR="00B81DDC" w:rsidRPr="00597D37">
        <w:rPr>
          <w:rFonts w:ascii="Times New Roman" w:hAnsi="Times New Roman" w:cs="Times New Roman"/>
          <w:sz w:val="28"/>
          <w:szCs w:val="28"/>
        </w:rPr>
        <w:t>до 71,9х10</w:t>
      </w:r>
      <w:r w:rsidR="00B81DDC" w:rsidRPr="00597D37">
        <w:rPr>
          <w:rFonts w:ascii="Times New Roman" w:hAnsi="Times New Roman" w:cs="Times New Roman"/>
          <w:sz w:val="28"/>
          <w:szCs w:val="28"/>
          <w:vertAlign w:val="superscript"/>
        </w:rPr>
        <w:t>-4</w:t>
      </w:r>
      <w:r w:rsidRPr="00597D37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Предприятия, выпускающие йодированную пищевую соль, должны гарантировать  уровень содержания йода в пределах установленных норм в течение 3 месяцев при йодировании соли йодидом калия  и  в  течение  1 года - при йодировании соли йодатом калия.</w:t>
      </w:r>
    </w:p>
    <w:p w:rsidR="00D507B1" w:rsidRDefault="00D507B1" w:rsidP="0094214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58" w:rsidRDefault="00E30E58" w:rsidP="0094214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2CC">
        <w:rPr>
          <w:rFonts w:ascii="Times New Roman" w:hAnsi="Times New Roman" w:cs="Times New Roman"/>
          <w:b/>
          <w:sz w:val="28"/>
          <w:szCs w:val="28"/>
        </w:rPr>
        <w:t>Приготовление раствора йодата калия</w:t>
      </w:r>
    </w:p>
    <w:p w:rsidR="00D507B1" w:rsidRPr="00BF22CC" w:rsidRDefault="00D507B1" w:rsidP="0094214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На солеперерабатывающих предприятиях при производстве и переработке </w:t>
      </w:r>
      <w:r w:rsidRPr="00597D37">
        <w:rPr>
          <w:rFonts w:ascii="Times New Roman" w:hAnsi="Times New Roman" w:cs="Times New Roman"/>
          <w:sz w:val="28"/>
          <w:szCs w:val="28"/>
        </w:rPr>
        <w:t>пищевой соли содержание элементного йода в соли должно быть от 40,0х10(-4)% до 55,0х10(-4)%, в пересчете на  йодат калия содержание йодата калия должно быть от 67,5х10(-4)%  до 92,8х10(-4)%, т.е.  масса йодата калия,  добавляемого на одну тонну соли  на  стадии производства или переработки, должна быть от</w:t>
      </w:r>
      <w:smartTag w:uri="urn:schemas-microsoft-com:office:smarttags" w:element="metricconverter">
        <w:smartTagPr>
          <w:attr w:name="ProductID" w:val="67,5 г"/>
        </w:smartTagPr>
        <w:r w:rsidRPr="00597D37">
          <w:rPr>
            <w:rFonts w:ascii="Times New Roman" w:hAnsi="Times New Roman" w:cs="Times New Roman"/>
            <w:sz w:val="28"/>
            <w:szCs w:val="28"/>
          </w:rPr>
          <w:t>67,5 г</w:t>
        </w:r>
      </w:smartTag>
      <w:r w:rsidRPr="00597D37">
        <w:rPr>
          <w:rFonts w:ascii="Times New Roman" w:hAnsi="Times New Roman" w:cs="Times New Roman"/>
          <w:sz w:val="28"/>
          <w:szCs w:val="28"/>
        </w:rPr>
        <w:t xml:space="preserve">. до </w:t>
      </w:r>
      <w:smartTag w:uri="urn:schemas-microsoft-com:office:smarttags" w:element="metricconverter">
        <w:smartTagPr>
          <w:attr w:name="ProductID" w:val="92,8 г"/>
        </w:smartTagPr>
        <w:r w:rsidRPr="00597D37">
          <w:rPr>
            <w:rFonts w:ascii="Times New Roman" w:hAnsi="Times New Roman" w:cs="Times New Roman"/>
            <w:sz w:val="28"/>
            <w:szCs w:val="28"/>
          </w:rPr>
          <w:t>92,8 г</w:t>
        </w:r>
      </w:smartTag>
      <w:r w:rsidRPr="00597D37">
        <w:rPr>
          <w:rFonts w:ascii="Times New Roman" w:hAnsi="Times New Roman" w:cs="Times New Roman"/>
          <w:sz w:val="28"/>
          <w:szCs w:val="28"/>
        </w:rPr>
        <w:t>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Исходя из этих норм необходимо: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- приготовление раствора йодата калия с концентрацией 37,5 г/л;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lastRenderedPageBreak/>
        <w:t xml:space="preserve">- опрыскивание 2 литрами полученного раствора  одной  тонны  соли (т.е. в 1 тонну соли вносится </w:t>
      </w:r>
      <w:smartTag w:uri="urn:schemas-microsoft-com:office:smarttags" w:element="metricconverter">
        <w:smartTagPr>
          <w:attr w:name="ProductID" w:val="75 г"/>
        </w:smartTagPr>
        <w:r w:rsidRPr="00E30E58">
          <w:rPr>
            <w:rFonts w:ascii="Times New Roman" w:hAnsi="Times New Roman" w:cs="Times New Roman"/>
            <w:sz w:val="28"/>
            <w:szCs w:val="28"/>
          </w:rPr>
          <w:t>75 г</w:t>
        </w:r>
      </w:smartTag>
      <w:r w:rsidRPr="00E30E58">
        <w:rPr>
          <w:rFonts w:ascii="Times New Roman" w:hAnsi="Times New Roman" w:cs="Times New Roman"/>
          <w:sz w:val="28"/>
          <w:szCs w:val="28"/>
        </w:rPr>
        <w:t>. йодата калия). В результате, концентрация йода составит 44,5х10(-4)%,  что  гарантирует  сохранение концентрации  йода в соли  в течение года, при условии правильного хранения и транспортировки.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При использовании «мокрого способа», количество воды, использованной на растворение </w:t>
      </w:r>
      <w:smartTag w:uri="urn:schemas-microsoft-com:office:smarttags" w:element="metricconverter">
        <w:smartTagPr>
          <w:attr w:name="ProductID" w:val="75 г"/>
        </w:smartTagPr>
        <w:r w:rsidRPr="00E30E58">
          <w:rPr>
            <w:rFonts w:ascii="Times New Roman" w:hAnsi="Times New Roman" w:cs="Times New Roman"/>
            <w:sz w:val="28"/>
            <w:szCs w:val="28"/>
          </w:rPr>
          <w:t>75 г</w:t>
        </w:r>
      </w:smartTag>
      <w:r w:rsidRPr="00E30E58">
        <w:rPr>
          <w:rFonts w:ascii="Times New Roman" w:hAnsi="Times New Roman" w:cs="Times New Roman"/>
          <w:sz w:val="28"/>
          <w:szCs w:val="28"/>
        </w:rPr>
        <w:t>.  йодата калия, рассчитанного на обогащение 1 тонны соли, составляет влажность 0,2 %.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Для приготовления раствора йодата  калия  указанной  концентрации необходимо  отвесить </w:t>
      </w:r>
      <w:smartTag w:uri="urn:schemas-microsoft-com:office:smarttags" w:element="metricconverter">
        <w:smartTagPr>
          <w:attr w:name="ProductID" w:val="375 г"/>
        </w:smartTagPr>
        <w:r w:rsidRPr="00E30E58">
          <w:rPr>
            <w:rFonts w:ascii="Times New Roman" w:hAnsi="Times New Roman" w:cs="Times New Roman"/>
            <w:sz w:val="28"/>
            <w:szCs w:val="28"/>
          </w:rPr>
          <w:t>375 г</w:t>
        </w:r>
        <w:r w:rsidR="003836D8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</w:smartTag>
      <w:r w:rsidRPr="00E30E58">
        <w:rPr>
          <w:rFonts w:ascii="Times New Roman" w:hAnsi="Times New Roman" w:cs="Times New Roman"/>
          <w:sz w:val="28"/>
          <w:szCs w:val="28"/>
        </w:rPr>
        <w:t>йодата калия,  растворить его в 10 литрах воды при постоянном перемешивании.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 xml:space="preserve">Нормативы ввода обогатителя  при  производстве  и  переработке  и рецептура  приготовления  раствора йодата калия должны быть отражены в технологических инструкциях </w:t>
      </w:r>
      <w:r w:rsidR="00BF22CC">
        <w:rPr>
          <w:rFonts w:ascii="Times New Roman" w:hAnsi="Times New Roman" w:cs="Times New Roman"/>
          <w:sz w:val="28"/>
          <w:szCs w:val="28"/>
        </w:rPr>
        <w:t>объектов</w:t>
      </w:r>
      <w:r w:rsidRPr="00E30E58">
        <w:rPr>
          <w:rFonts w:ascii="Times New Roman" w:hAnsi="Times New Roman" w:cs="Times New Roman"/>
          <w:sz w:val="28"/>
          <w:szCs w:val="28"/>
        </w:rPr>
        <w:t xml:space="preserve"> и согласованы с уполномоченным органом </w:t>
      </w:r>
      <w:r w:rsidR="00BF22CC">
        <w:rPr>
          <w:rFonts w:ascii="Times New Roman" w:hAnsi="Times New Roman" w:cs="Times New Roman"/>
          <w:sz w:val="28"/>
          <w:szCs w:val="28"/>
        </w:rPr>
        <w:t>в области санитарно-эпидемиологического благополучия населения.</w:t>
      </w:r>
    </w:p>
    <w:p w:rsidR="00592BC8" w:rsidRDefault="00592BC8" w:rsidP="009C099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553A7E" w:rsidRDefault="00553A7E" w:rsidP="009C099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30E58" w:rsidRPr="009C0997" w:rsidRDefault="009C0997" w:rsidP="009C099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117B94" w:rsidRDefault="00117B94" w:rsidP="004677CD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117B94" w:rsidRDefault="00117B94" w:rsidP="00117B94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B81ECD">
        <w:rPr>
          <w:rFonts w:ascii="Times New Roman" w:hAnsi="Times New Roman" w:cs="Times New Roman"/>
          <w:sz w:val="28"/>
          <w:szCs w:val="28"/>
        </w:rPr>
        <w:t xml:space="preserve">к Санитарно-эпидемиологическим правилам и нормативам </w:t>
      </w:r>
      <w:r w:rsidRPr="00515887">
        <w:rPr>
          <w:rFonts w:ascii="Times New Roman" w:hAnsi="Times New Roman" w:cs="Times New Roman"/>
          <w:bCs/>
          <w:sz w:val="28"/>
          <w:szCs w:val="28"/>
        </w:rPr>
        <w:t>«</w:t>
      </w:r>
      <w:r w:rsidRPr="006A126C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515887">
        <w:rPr>
          <w:rFonts w:ascii="Times New Roman" w:hAnsi="Times New Roman" w:cs="Times New Roman"/>
          <w:bCs/>
          <w:sz w:val="28"/>
          <w:szCs w:val="28"/>
        </w:rPr>
        <w:t>»</w:t>
      </w:r>
    </w:p>
    <w:p w:rsidR="000F3B1D" w:rsidRDefault="000F3B1D" w:rsidP="000F3B1D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0F3B1D" w:rsidRDefault="000F3B1D" w:rsidP="000F3B1D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Форма 1-п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467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Журнал регистрации уровня йодирования</w:t>
      </w:r>
    </w:p>
    <w:p w:rsidR="00E30E58" w:rsidRPr="00E30E58" w:rsidRDefault="00E30E58" w:rsidP="00467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0E58">
        <w:rPr>
          <w:rFonts w:ascii="Times New Roman" w:hAnsi="Times New Roman" w:cs="Times New Roman"/>
          <w:b/>
          <w:sz w:val="28"/>
          <w:szCs w:val="28"/>
        </w:rPr>
        <w:t>выпускаемой пищевой соли</w:t>
      </w:r>
    </w:p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50"/>
        <w:gridCol w:w="1880"/>
        <w:gridCol w:w="1960"/>
        <w:gridCol w:w="1831"/>
        <w:gridCol w:w="2135"/>
      </w:tblGrid>
      <w:tr w:rsidR="00E30E58" w:rsidRPr="00E30E58" w:rsidTr="006A60D9">
        <w:trPr>
          <w:trHeight w:val="815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Дата проведения  анализа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Продукция,</w:t>
            </w:r>
          </w:p>
          <w:p w:rsidR="00E30E58" w:rsidRPr="00E30E58" w:rsidRDefault="00E30E58" w:rsidP="00E30E58">
            <w:pPr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ее сорт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Йодирующий препарат              (добавка)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Результаты анализа</w:t>
            </w:r>
            <w:r w:rsidRPr="00E30E5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,</w:t>
            </w: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г/т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58" w:rsidRPr="00E30E58" w:rsidRDefault="00E30E58" w:rsidP="00E30E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E58">
              <w:rPr>
                <w:rFonts w:ascii="Times New Roman" w:hAnsi="Times New Roman" w:cs="Times New Roman"/>
                <w:sz w:val="28"/>
                <w:szCs w:val="28"/>
              </w:rPr>
              <w:t>Подпись лица, проводившего испытание.</w:t>
            </w:r>
          </w:p>
        </w:tc>
      </w:tr>
      <w:tr w:rsidR="00E30E58" w:rsidRPr="00E30E58" w:rsidTr="006A60D9">
        <w:trPr>
          <w:trHeight w:val="404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6A60D9">
        <w:trPr>
          <w:trHeight w:val="404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0E58" w:rsidRPr="00E30E58" w:rsidTr="006A60D9">
        <w:trPr>
          <w:trHeight w:val="404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58" w:rsidRPr="00E30E58" w:rsidRDefault="00E30E58" w:rsidP="00E30E5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0E58" w:rsidRPr="00E30E58" w:rsidRDefault="00E30E58" w:rsidP="00E30E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0E58" w:rsidRPr="00E30E58" w:rsidRDefault="00E30E58" w:rsidP="00117B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0E58">
        <w:rPr>
          <w:rFonts w:ascii="Times New Roman" w:hAnsi="Times New Roman" w:cs="Times New Roman"/>
          <w:sz w:val="28"/>
          <w:szCs w:val="28"/>
        </w:rPr>
        <w:t>При проведении контроля безопасности выпускаемой соли уполномоченным органом по государственному надзору за пищевой безопасностью, данные также включаются в указанный журнал регистрации уровня йодирования выпускаемой пищевой соли.</w:t>
      </w:r>
    </w:p>
    <w:sectPr w:rsidR="00E30E58" w:rsidRPr="00E30E58" w:rsidSect="000555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8" w:footer="37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7F3" w:rsidRDefault="00CF47F3" w:rsidP="00672451">
      <w:pPr>
        <w:spacing w:after="0" w:line="240" w:lineRule="auto"/>
      </w:pPr>
      <w:r>
        <w:separator/>
      </w:r>
    </w:p>
  </w:endnote>
  <w:endnote w:type="continuationSeparator" w:id="1">
    <w:p w:rsidR="00CF47F3" w:rsidRDefault="00CF47F3" w:rsidP="00672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8F" w:rsidRDefault="009A048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8F" w:rsidRPr="000555B0" w:rsidRDefault="009A048F">
    <w:pPr>
      <w:pStyle w:val="aa"/>
      <w:jc w:val="right"/>
      <w:rPr>
        <w:rFonts w:ascii="Times New Roman" w:hAnsi="Times New Roman" w:cs="Times New Roman"/>
        <w:sz w:val="24"/>
        <w:szCs w:val="24"/>
      </w:rPr>
    </w:pPr>
  </w:p>
  <w:p w:rsidR="009A048F" w:rsidRDefault="009A048F" w:rsidP="00B83186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B3416">
      <w:rPr>
        <w:rFonts w:ascii="Times New Roman" w:hAnsi="Times New Roman" w:cs="Times New Roman"/>
        <w:sz w:val="20"/>
        <w:szCs w:val="20"/>
      </w:rPr>
      <w:t>Министр_______________Чолпонбаев К.С.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  <w:t xml:space="preserve">«____»_______ 2019г. </w:t>
    </w:r>
  </w:p>
  <w:p w:rsidR="009A048F" w:rsidRPr="001B3416" w:rsidRDefault="009A048F" w:rsidP="00B83186">
    <w:pPr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9A048F" w:rsidRPr="007E6C1E" w:rsidRDefault="009A048F" w:rsidP="00B83186">
    <w:pPr>
      <w:spacing w:after="0" w:line="240" w:lineRule="auto"/>
      <w:rPr>
        <w:lang w:val="ru-RU"/>
      </w:rPr>
    </w:pPr>
    <w:r w:rsidRPr="001B3416">
      <w:rPr>
        <w:rFonts w:ascii="Times New Roman" w:hAnsi="Times New Roman" w:cs="Times New Roman"/>
        <w:sz w:val="20"/>
        <w:szCs w:val="20"/>
      </w:rPr>
      <w:t xml:space="preserve">Зав. юридическим отделом  ________ Жумакеев А.Б. 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/>
        <w:sz w:val="20"/>
        <w:szCs w:val="20"/>
      </w:rPr>
      <w:t>«____»________ 2019г</w:t>
    </w:r>
  </w:p>
  <w:p w:rsidR="009A048F" w:rsidRPr="003A24C4" w:rsidRDefault="009A048F" w:rsidP="00B83186">
    <w:pPr>
      <w:pStyle w:val="aa"/>
    </w:pPr>
  </w:p>
  <w:sdt>
    <w:sdtPr>
      <w:id w:val="96676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A048F" w:rsidRDefault="009A048F" w:rsidP="00B83186">
        <w:pPr>
          <w:pStyle w:val="a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555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55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555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69E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555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A048F" w:rsidRPr="00D74796" w:rsidRDefault="009A048F" w:rsidP="00B83186">
    <w:pPr>
      <w:pStyle w:val="aa"/>
    </w:pPr>
  </w:p>
  <w:p w:rsidR="009A048F" w:rsidRPr="000555B0" w:rsidRDefault="009A048F" w:rsidP="000555B0">
    <w:pPr>
      <w:pStyle w:val="aa"/>
      <w:rPr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8F" w:rsidRDefault="009A048F">
    <w:pPr>
      <w:pStyle w:val="aa"/>
      <w:jc w:val="right"/>
    </w:pPr>
  </w:p>
  <w:p w:rsidR="009A048F" w:rsidRDefault="009A048F" w:rsidP="00B83186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B3416">
      <w:rPr>
        <w:rFonts w:ascii="Times New Roman" w:hAnsi="Times New Roman" w:cs="Times New Roman"/>
        <w:sz w:val="20"/>
        <w:szCs w:val="20"/>
      </w:rPr>
      <w:t>Министр_______________Чолпонбаев К.С.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  <w:t xml:space="preserve">«____»_______ 2019г. </w:t>
    </w:r>
  </w:p>
  <w:p w:rsidR="009A048F" w:rsidRPr="001B3416" w:rsidRDefault="009A048F" w:rsidP="009A048F">
    <w:pPr>
      <w:tabs>
        <w:tab w:val="left" w:pos="1044"/>
      </w:tabs>
      <w:spacing w:after="0" w:line="240" w:lineRule="auto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</w:p>
  <w:p w:rsidR="009A048F" w:rsidRPr="007E6C1E" w:rsidRDefault="009A048F" w:rsidP="00B83186">
    <w:pPr>
      <w:spacing w:after="0" w:line="240" w:lineRule="auto"/>
      <w:rPr>
        <w:lang w:val="ru-RU"/>
      </w:rPr>
    </w:pPr>
    <w:r w:rsidRPr="001B3416">
      <w:rPr>
        <w:rFonts w:ascii="Times New Roman" w:hAnsi="Times New Roman" w:cs="Times New Roman"/>
        <w:sz w:val="20"/>
        <w:szCs w:val="20"/>
      </w:rPr>
      <w:t xml:space="preserve">Зав. юридическим отделом  ________ Жумакеев А.Б. 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/>
        <w:sz w:val="20"/>
        <w:szCs w:val="20"/>
      </w:rPr>
      <w:t>«____»________ 2019г</w:t>
    </w:r>
  </w:p>
  <w:p w:rsidR="009A048F" w:rsidRPr="003A24C4" w:rsidRDefault="009A048F" w:rsidP="00B83186">
    <w:pPr>
      <w:pStyle w:val="aa"/>
    </w:pPr>
  </w:p>
  <w:p w:rsidR="009A048F" w:rsidRPr="00D74796" w:rsidRDefault="009A048F" w:rsidP="00B83186">
    <w:pPr>
      <w:pStyle w:val="aa"/>
    </w:pPr>
  </w:p>
  <w:p w:rsidR="009A048F" w:rsidRDefault="009A048F" w:rsidP="00E643E0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7F3" w:rsidRDefault="00CF47F3" w:rsidP="00672451">
      <w:pPr>
        <w:spacing w:after="0" w:line="240" w:lineRule="auto"/>
      </w:pPr>
      <w:r>
        <w:separator/>
      </w:r>
    </w:p>
  </w:footnote>
  <w:footnote w:type="continuationSeparator" w:id="1">
    <w:p w:rsidR="00CF47F3" w:rsidRDefault="00CF47F3" w:rsidP="00672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8F" w:rsidRDefault="009A048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8F" w:rsidRDefault="009A048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48F" w:rsidRDefault="009A048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E58"/>
    <w:rsid w:val="00000C76"/>
    <w:rsid w:val="00006F2D"/>
    <w:rsid w:val="00032D14"/>
    <w:rsid w:val="00034C47"/>
    <w:rsid w:val="000555B0"/>
    <w:rsid w:val="000563DC"/>
    <w:rsid w:val="000628C0"/>
    <w:rsid w:val="00065F24"/>
    <w:rsid w:val="00066914"/>
    <w:rsid w:val="000672D0"/>
    <w:rsid w:val="00080D33"/>
    <w:rsid w:val="00082D1B"/>
    <w:rsid w:val="00083D17"/>
    <w:rsid w:val="000A5C66"/>
    <w:rsid w:val="000B1065"/>
    <w:rsid w:val="000B1E0D"/>
    <w:rsid w:val="000B3719"/>
    <w:rsid w:val="000B5EA8"/>
    <w:rsid w:val="000D1A0E"/>
    <w:rsid w:val="000E435D"/>
    <w:rsid w:val="000F03E6"/>
    <w:rsid w:val="000F3B1D"/>
    <w:rsid w:val="00105063"/>
    <w:rsid w:val="00117B94"/>
    <w:rsid w:val="00117D0F"/>
    <w:rsid w:val="0013068B"/>
    <w:rsid w:val="0013255E"/>
    <w:rsid w:val="0014453B"/>
    <w:rsid w:val="001477B8"/>
    <w:rsid w:val="001540F4"/>
    <w:rsid w:val="00163DC7"/>
    <w:rsid w:val="00165079"/>
    <w:rsid w:val="00167468"/>
    <w:rsid w:val="00170EA3"/>
    <w:rsid w:val="00174B83"/>
    <w:rsid w:val="0018642C"/>
    <w:rsid w:val="00190112"/>
    <w:rsid w:val="0019695A"/>
    <w:rsid w:val="001A472D"/>
    <w:rsid w:val="001D3A1C"/>
    <w:rsid w:val="001D4309"/>
    <w:rsid w:val="001D637E"/>
    <w:rsid w:val="001E3257"/>
    <w:rsid w:val="001E3C8E"/>
    <w:rsid w:val="001E7D3C"/>
    <w:rsid w:val="001F2042"/>
    <w:rsid w:val="00201184"/>
    <w:rsid w:val="0023018C"/>
    <w:rsid w:val="00251598"/>
    <w:rsid w:val="00270106"/>
    <w:rsid w:val="00280E8C"/>
    <w:rsid w:val="0028629A"/>
    <w:rsid w:val="002B3FD1"/>
    <w:rsid w:val="002C0E78"/>
    <w:rsid w:val="002C6FD1"/>
    <w:rsid w:val="002D4AC9"/>
    <w:rsid w:val="002E6906"/>
    <w:rsid w:val="00300E90"/>
    <w:rsid w:val="003243F5"/>
    <w:rsid w:val="003325AE"/>
    <w:rsid w:val="00333597"/>
    <w:rsid w:val="00335090"/>
    <w:rsid w:val="0033679B"/>
    <w:rsid w:val="0034406B"/>
    <w:rsid w:val="00350EDE"/>
    <w:rsid w:val="0035675B"/>
    <w:rsid w:val="00361DE0"/>
    <w:rsid w:val="00366E37"/>
    <w:rsid w:val="003836D8"/>
    <w:rsid w:val="0039223A"/>
    <w:rsid w:val="0039628C"/>
    <w:rsid w:val="003A1C24"/>
    <w:rsid w:val="003A3886"/>
    <w:rsid w:val="003F3219"/>
    <w:rsid w:val="00400598"/>
    <w:rsid w:val="00407417"/>
    <w:rsid w:val="004217B6"/>
    <w:rsid w:val="0042214C"/>
    <w:rsid w:val="00426ACE"/>
    <w:rsid w:val="00426E21"/>
    <w:rsid w:val="00430823"/>
    <w:rsid w:val="00444465"/>
    <w:rsid w:val="00452A72"/>
    <w:rsid w:val="00454046"/>
    <w:rsid w:val="004677CD"/>
    <w:rsid w:val="004800B9"/>
    <w:rsid w:val="004808EB"/>
    <w:rsid w:val="004826CE"/>
    <w:rsid w:val="00484309"/>
    <w:rsid w:val="004963DE"/>
    <w:rsid w:val="004A2A8A"/>
    <w:rsid w:val="004A36C1"/>
    <w:rsid w:val="004A4E3F"/>
    <w:rsid w:val="004B19E4"/>
    <w:rsid w:val="004B2E26"/>
    <w:rsid w:val="004C12E7"/>
    <w:rsid w:val="004C13FE"/>
    <w:rsid w:val="004C4445"/>
    <w:rsid w:val="004D048A"/>
    <w:rsid w:val="004D1D91"/>
    <w:rsid w:val="004D26E0"/>
    <w:rsid w:val="004D3297"/>
    <w:rsid w:val="004E3FD4"/>
    <w:rsid w:val="004F4A97"/>
    <w:rsid w:val="00517A32"/>
    <w:rsid w:val="00520A1F"/>
    <w:rsid w:val="00534E84"/>
    <w:rsid w:val="00541073"/>
    <w:rsid w:val="00553A7E"/>
    <w:rsid w:val="005601EF"/>
    <w:rsid w:val="00566AB6"/>
    <w:rsid w:val="005708F5"/>
    <w:rsid w:val="0057201D"/>
    <w:rsid w:val="005868C8"/>
    <w:rsid w:val="00592BC8"/>
    <w:rsid w:val="00596B4E"/>
    <w:rsid w:val="00597D37"/>
    <w:rsid w:val="005B2B91"/>
    <w:rsid w:val="005D179F"/>
    <w:rsid w:val="005D3CA4"/>
    <w:rsid w:val="005D5842"/>
    <w:rsid w:val="005E63D3"/>
    <w:rsid w:val="005F130A"/>
    <w:rsid w:val="005F19A3"/>
    <w:rsid w:val="00605ED1"/>
    <w:rsid w:val="00616A77"/>
    <w:rsid w:val="00621C44"/>
    <w:rsid w:val="00650B91"/>
    <w:rsid w:val="006562F8"/>
    <w:rsid w:val="006633B1"/>
    <w:rsid w:val="00663FAC"/>
    <w:rsid w:val="00672451"/>
    <w:rsid w:val="00685106"/>
    <w:rsid w:val="00687089"/>
    <w:rsid w:val="00697CFF"/>
    <w:rsid w:val="006A126C"/>
    <w:rsid w:val="006A60D9"/>
    <w:rsid w:val="006B4D90"/>
    <w:rsid w:val="006C3E69"/>
    <w:rsid w:val="006F0FE7"/>
    <w:rsid w:val="007022CF"/>
    <w:rsid w:val="00721C4B"/>
    <w:rsid w:val="00724A64"/>
    <w:rsid w:val="007945C8"/>
    <w:rsid w:val="007E3012"/>
    <w:rsid w:val="007F6588"/>
    <w:rsid w:val="00801CFE"/>
    <w:rsid w:val="008066EB"/>
    <w:rsid w:val="00821097"/>
    <w:rsid w:val="008242AC"/>
    <w:rsid w:val="008256DF"/>
    <w:rsid w:val="008336C3"/>
    <w:rsid w:val="0083433D"/>
    <w:rsid w:val="00834AB3"/>
    <w:rsid w:val="00837B56"/>
    <w:rsid w:val="00845477"/>
    <w:rsid w:val="00847651"/>
    <w:rsid w:val="00862A0A"/>
    <w:rsid w:val="00864554"/>
    <w:rsid w:val="00880128"/>
    <w:rsid w:val="0089064B"/>
    <w:rsid w:val="00897546"/>
    <w:rsid w:val="008B7F51"/>
    <w:rsid w:val="008E54E6"/>
    <w:rsid w:val="008E630F"/>
    <w:rsid w:val="00903A3E"/>
    <w:rsid w:val="00922CD3"/>
    <w:rsid w:val="009409F7"/>
    <w:rsid w:val="00942143"/>
    <w:rsid w:val="00963D1E"/>
    <w:rsid w:val="00984548"/>
    <w:rsid w:val="00986952"/>
    <w:rsid w:val="00995713"/>
    <w:rsid w:val="00997CDB"/>
    <w:rsid w:val="009A048F"/>
    <w:rsid w:val="009A4B2E"/>
    <w:rsid w:val="009B1F0C"/>
    <w:rsid w:val="009C0997"/>
    <w:rsid w:val="009E49C1"/>
    <w:rsid w:val="009E5132"/>
    <w:rsid w:val="00A03C8F"/>
    <w:rsid w:val="00A065D9"/>
    <w:rsid w:val="00A10624"/>
    <w:rsid w:val="00A17568"/>
    <w:rsid w:val="00A248DD"/>
    <w:rsid w:val="00A44195"/>
    <w:rsid w:val="00A52F3F"/>
    <w:rsid w:val="00A53C32"/>
    <w:rsid w:val="00A54C08"/>
    <w:rsid w:val="00A56B6E"/>
    <w:rsid w:val="00A56B9D"/>
    <w:rsid w:val="00A632B0"/>
    <w:rsid w:val="00A66E15"/>
    <w:rsid w:val="00A72789"/>
    <w:rsid w:val="00AB4274"/>
    <w:rsid w:val="00AC2534"/>
    <w:rsid w:val="00AC3E4A"/>
    <w:rsid w:val="00AD0128"/>
    <w:rsid w:val="00AF0C46"/>
    <w:rsid w:val="00AF0C5B"/>
    <w:rsid w:val="00AF48FB"/>
    <w:rsid w:val="00B0271A"/>
    <w:rsid w:val="00B124F7"/>
    <w:rsid w:val="00B1382E"/>
    <w:rsid w:val="00B14754"/>
    <w:rsid w:val="00B257A1"/>
    <w:rsid w:val="00B31733"/>
    <w:rsid w:val="00B413B5"/>
    <w:rsid w:val="00B52396"/>
    <w:rsid w:val="00B65DDB"/>
    <w:rsid w:val="00B67B53"/>
    <w:rsid w:val="00B7757D"/>
    <w:rsid w:val="00B81DDC"/>
    <w:rsid w:val="00B83186"/>
    <w:rsid w:val="00BA4304"/>
    <w:rsid w:val="00BA437C"/>
    <w:rsid w:val="00BC69E7"/>
    <w:rsid w:val="00BE27E6"/>
    <w:rsid w:val="00BF22CC"/>
    <w:rsid w:val="00C11DBA"/>
    <w:rsid w:val="00C24A42"/>
    <w:rsid w:val="00C3197E"/>
    <w:rsid w:val="00C35686"/>
    <w:rsid w:val="00C47DFC"/>
    <w:rsid w:val="00C53FBC"/>
    <w:rsid w:val="00C67886"/>
    <w:rsid w:val="00C872BC"/>
    <w:rsid w:val="00CB3FB7"/>
    <w:rsid w:val="00CB7376"/>
    <w:rsid w:val="00CC04EC"/>
    <w:rsid w:val="00CC494A"/>
    <w:rsid w:val="00CC4CE0"/>
    <w:rsid w:val="00CC7914"/>
    <w:rsid w:val="00CE0FDC"/>
    <w:rsid w:val="00CE7B4D"/>
    <w:rsid w:val="00CF2DC2"/>
    <w:rsid w:val="00CF47F3"/>
    <w:rsid w:val="00CF5B9C"/>
    <w:rsid w:val="00D010DB"/>
    <w:rsid w:val="00D02735"/>
    <w:rsid w:val="00D02C35"/>
    <w:rsid w:val="00D13245"/>
    <w:rsid w:val="00D20781"/>
    <w:rsid w:val="00D3138B"/>
    <w:rsid w:val="00D40879"/>
    <w:rsid w:val="00D4089E"/>
    <w:rsid w:val="00D507B1"/>
    <w:rsid w:val="00D62914"/>
    <w:rsid w:val="00D70C53"/>
    <w:rsid w:val="00D779C7"/>
    <w:rsid w:val="00D91970"/>
    <w:rsid w:val="00DA47E7"/>
    <w:rsid w:val="00DD48E1"/>
    <w:rsid w:val="00DE0468"/>
    <w:rsid w:val="00DF2F7D"/>
    <w:rsid w:val="00E203FB"/>
    <w:rsid w:val="00E20463"/>
    <w:rsid w:val="00E26955"/>
    <w:rsid w:val="00E30E58"/>
    <w:rsid w:val="00E368E1"/>
    <w:rsid w:val="00E43ABF"/>
    <w:rsid w:val="00E5077F"/>
    <w:rsid w:val="00E643E0"/>
    <w:rsid w:val="00E75419"/>
    <w:rsid w:val="00EA0D55"/>
    <w:rsid w:val="00EA38A6"/>
    <w:rsid w:val="00EA75BC"/>
    <w:rsid w:val="00EB4160"/>
    <w:rsid w:val="00EC60D8"/>
    <w:rsid w:val="00EE181B"/>
    <w:rsid w:val="00EE1A1E"/>
    <w:rsid w:val="00EE68EA"/>
    <w:rsid w:val="00EF4DC7"/>
    <w:rsid w:val="00F02C6E"/>
    <w:rsid w:val="00F177BA"/>
    <w:rsid w:val="00F4114C"/>
    <w:rsid w:val="00F60534"/>
    <w:rsid w:val="00F90B6F"/>
    <w:rsid w:val="00F93C78"/>
    <w:rsid w:val="00FA0D0A"/>
    <w:rsid w:val="00FB2BDE"/>
    <w:rsid w:val="00FB6D6A"/>
    <w:rsid w:val="00FC1C09"/>
    <w:rsid w:val="00FD670E"/>
    <w:rsid w:val="00FD713C"/>
    <w:rsid w:val="00FE6728"/>
    <w:rsid w:val="00FE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95"/>
  </w:style>
  <w:style w:type="paragraph" w:styleId="4">
    <w:name w:val="heading 4"/>
    <w:basedOn w:val="a"/>
    <w:link w:val="40"/>
    <w:uiPriority w:val="9"/>
    <w:qFormat/>
    <w:rsid w:val="008E54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30E58"/>
    <w:rPr>
      <w:rFonts w:ascii="Calibri" w:eastAsia="Calibri" w:hAnsi="Calibri" w:cs="Times New Roman"/>
      <w:lang w:val="ru-RU" w:eastAsia="en-US"/>
    </w:rPr>
  </w:style>
  <w:style w:type="paragraph" w:styleId="a4">
    <w:name w:val="No Spacing"/>
    <w:link w:val="a3"/>
    <w:uiPriority w:val="1"/>
    <w:qFormat/>
    <w:rsid w:val="00E30E58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styleId="a5">
    <w:name w:val="Hyperlink"/>
    <w:basedOn w:val="a0"/>
    <w:uiPriority w:val="99"/>
    <w:semiHidden/>
    <w:unhideWhenUsed/>
    <w:rsid w:val="00E30E58"/>
    <w:rPr>
      <w:color w:val="0000FF"/>
      <w:u w:val="single"/>
    </w:rPr>
  </w:style>
  <w:style w:type="paragraph" w:customStyle="1" w:styleId="Default">
    <w:name w:val="Default"/>
    <w:rsid w:val="00E30E5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3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0E5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72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2451"/>
  </w:style>
  <w:style w:type="paragraph" w:styleId="aa">
    <w:name w:val="footer"/>
    <w:basedOn w:val="a"/>
    <w:link w:val="ab"/>
    <w:uiPriority w:val="99"/>
    <w:unhideWhenUsed/>
    <w:rsid w:val="00672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2451"/>
  </w:style>
  <w:style w:type="paragraph" w:styleId="ac">
    <w:name w:val="Normal (Web)"/>
    <w:basedOn w:val="a"/>
    <w:uiPriority w:val="99"/>
    <w:unhideWhenUsed/>
    <w:rsid w:val="004B1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E54E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85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9855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9985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0A9B9-582A-431B-BCBD-83B0DBB1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26</Pages>
  <Words>6877</Words>
  <Characters>39205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33</cp:revision>
  <cp:lastPrinted>2018-11-05T08:30:00Z</cp:lastPrinted>
  <dcterms:created xsi:type="dcterms:W3CDTF">2019-07-29T13:33:00Z</dcterms:created>
  <dcterms:modified xsi:type="dcterms:W3CDTF">2019-12-17T09:37:00Z</dcterms:modified>
</cp:coreProperties>
</file>